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1F7" w:rsidRDefault="00884B73" w:rsidP="009251F7">
      <w:pPr>
        <w:jc w:val="center"/>
        <w:rPr>
          <w:rFonts w:ascii="楷体" w:eastAsia="楷体" w:hAnsi="楷体"/>
          <w:sz w:val="36"/>
          <w:szCs w:val="36"/>
        </w:rPr>
      </w:pPr>
      <w:r>
        <w:rPr>
          <w:rFonts w:ascii="楷体" w:eastAsia="楷体" w:hAnsi="楷体"/>
          <w:sz w:val="56"/>
          <w:szCs w:val="56"/>
        </w:rPr>
        <w:fldChar w:fldCharType="begin"/>
      </w:r>
      <w:r>
        <w:rPr>
          <w:rFonts w:ascii="楷体" w:eastAsia="楷体" w:hAnsi="楷体"/>
          <w:sz w:val="56"/>
          <w:szCs w:val="56"/>
        </w:rPr>
        <w:instrText>EQ \o(\s\up 28(</w:instrText>
      </w:r>
      <w:r w:rsidRPr="00884B73">
        <w:rPr>
          <w:rFonts w:ascii="Bider HanYuPinYin1" w:eastAsia="Bider HanYuPinYin1" w:hAnsi="Bider HanYuPinYin1" w:cs="Bider HanYuPinYin1"/>
          <w:sz w:val="28"/>
          <w:szCs w:val="56"/>
        </w:rPr>
        <w:instrText xml:space="preserve"> yǔ </w:instrText>
      </w:r>
      <w:r>
        <w:rPr>
          <w:rFonts w:ascii="楷体" w:eastAsia="楷体" w:hAnsi="楷体"/>
          <w:sz w:val="56"/>
          <w:szCs w:val="56"/>
        </w:rPr>
        <w:instrText>),语)</w:instrText>
      </w:r>
      <w:r>
        <w:rPr>
          <w:rFonts w:ascii="楷体" w:eastAsia="楷体" w:hAnsi="楷体"/>
          <w:sz w:val="56"/>
          <w:szCs w:val="56"/>
        </w:rPr>
        <w:fldChar w:fldCharType="end"/>
      </w:r>
      <w:r>
        <w:rPr>
          <w:rFonts w:ascii="楷体" w:eastAsia="楷体" w:hAnsi="楷体"/>
          <w:sz w:val="56"/>
          <w:szCs w:val="56"/>
        </w:rPr>
        <w:fldChar w:fldCharType="begin"/>
      </w:r>
      <w:r>
        <w:rPr>
          <w:rFonts w:ascii="楷体" w:eastAsia="楷体" w:hAnsi="楷体"/>
          <w:sz w:val="56"/>
          <w:szCs w:val="56"/>
        </w:rPr>
        <w:instrText>EQ \o(\s\up 28(</w:instrText>
      </w:r>
      <w:r w:rsidRPr="00884B73">
        <w:rPr>
          <w:rFonts w:ascii="Bider HanYuPinYin1" w:eastAsia="Bider HanYuPinYin1" w:hAnsi="Bider HanYuPinYin1" w:cs="Bider HanYuPinYin1"/>
          <w:sz w:val="28"/>
          <w:szCs w:val="56"/>
        </w:rPr>
        <w:instrText xml:space="preserve"> fǎ </w:instrText>
      </w:r>
      <w:r>
        <w:rPr>
          <w:rFonts w:ascii="楷体" w:eastAsia="楷体" w:hAnsi="楷体"/>
          <w:sz w:val="56"/>
          <w:szCs w:val="56"/>
        </w:rPr>
        <w:instrText>),法)</w:instrText>
      </w:r>
      <w:r>
        <w:rPr>
          <w:rFonts w:ascii="楷体" w:eastAsia="楷体" w:hAnsi="楷体"/>
          <w:sz w:val="56"/>
          <w:szCs w:val="56"/>
        </w:rPr>
        <w:fldChar w:fldCharType="end"/>
      </w:r>
      <w:r w:rsidR="00D220EF">
        <w:rPr>
          <w:rFonts w:ascii="楷体" w:eastAsia="楷体" w:hAnsi="楷体"/>
          <w:sz w:val="56"/>
          <w:szCs w:val="56"/>
        </w:rPr>
        <w:fldChar w:fldCharType="begin"/>
      </w:r>
      <w:r w:rsidR="00D220EF">
        <w:rPr>
          <w:rFonts w:ascii="楷体" w:eastAsia="楷体" w:hAnsi="楷体"/>
          <w:sz w:val="56"/>
          <w:szCs w:val="56"/>
        </w:rPr>
        <w:instrText>EQ \o(\s\up 28(</w:instrText>
      </w:r>
      <w:r w:rsidR="00D220EF" w:rsidRPr="00D220EF">
        <w:rPr>
          <w:rFonts w:ascii="Bider HanYuPinYin1" w:eastAsia="Bider HanYuPinYin1" w:hAnsi="Bider HanYuPinYin1" w:cs="Bider HanYuPinYin1"/>
          <w:sz w:val="28"/>
          <w:szCs w:val="56"/>
        </w:rPr>
        <w:instrText xml:space="preserve"> jiè </w:instrText>
      </w:r>
      <w:r w:rsidR="00D220EF">
        <w:rPr>
          <w:rFonts w:ascii="楷体" w:eastAsia="楷体" w:hAnsi="楷体"/>
          <w:sz w:val="56"/>
          <w:szCs w:val="56"/>
        </w:rPr>
        <w:instrText>),介)</w:instrText>
      </w:r>
      <w:r w:rsidR="00D220EF">
        <w:rPr>
          <w:rFonts w:ascii="楷体" w:eastAsia="楷体" w:hAnsi="楷体"/>
          <w:sz w:val="56"/>
          <w:szCs w:val="56"/>
        </w:rPr>
        <w:fldChar w:fldCharType="end"/>
      </w:r>
      <w:r w:rsidR="00D220EF">
        <w:rPr>
          <w:rFonts w:ascii="楷体" w:eastAsia="楷体" w:hAnsi="楷体"/>
          <w:sz w:val="56"/>
          <w:szCs w:val="56"/>
        </w:rPr>
        <w:fldChar w:fldCharType="begin"/>
      </w:r>
      <w:r w:rsidR="00D220EF">
        <w:rPr>
          <w:rFonts w:ascii="楷体" w:eastAsia="楷体" w:hAnsi="楷体"/>
          <w:sz w:val="56"/>
          <w:szCs w:val="56"/>
        </w:rPr>
        <w:instrText>EQ \o(\s\up 28(</w:instrText>
      </w:r>
      <w:r w:rsidR="00D220EF" w:rsidRPr="00D220EF">
        <w:rPr>
          <w:rFonts w:ascii="Bider HanYuPinYin1" w:eastAsia="Bider HanYuPinYin1" w:hAnsi="Bider HanYuPinYin1" w:cs="Bider HanYuPinYin1"/>
          <w:sz w:val="28"/>
          <w:szCs w:val="56"/>
        </w:rPr>
        <w:instrText xml:space="preserve"> shào </w:instrText>
      </w:r>
      <w:r w:rsidR="00D220EF">
        <w:rPr>
          <w:rFonts w:ascii="楷体" w:eastAsia="楷体" w:hAnsi="楷体"/>
          <w:sz w:val="56"/>
          <w:szCs w:val="56"/>
        </w:rPr>
        <w:instrText>),绍)</w:instrText>
      </w:r>
      <w:r w:rsidR="00D220EF">
        <w:rPr>
          <w:rFonts w:ascii="楷体" w:eastAsia="楷体" w:hAnsi="楷体"/>
          <w:sz w:val="56"/>
          <w:szCs w:val="56"/>
        </w:rPr>
        <w:fldChar w:fldCharType="end"/>
      </w:r>
    </w:p>
    <w:p w:rsidR="009251F7" w:rsidRPr="002A00C2" w:rsidRDefault="00884B73" w:rsidP="00884B73">
      <w:pPr>
        <w:jc w:val="center"/>
        <w:rPr>
          <w:rFonts w:ascii="楷体" w:eastAsia="楷体" w:hAnsi="楷体"/>
          <w:sz w:val="36"/>
          <w:szCs w:val="36"/>
        </w:rPr>
      </w:pPr>
      <w:r>
        <w:rPr>
          <w:rFonts w:ascii="楷体" w:eastAsia="楷体" w:hAnsi="楷体" w:hint="eastAsia"/>
          <w:sz w:val="36"/>
          <w:szCs w:val="36"/>
        </w:rPr>
        <w:t>Grammar Notes</w:t>
      </w:r>
    </w:p>
    <w:p w:rsidR="00622F01" w:rsidRPr="00622F01" w:rsidRDefault="00622F01" w:rsidP="00622F01">
      <w:pPr>
        <w:spacing w:before="100" w:beforeAutospacing="1" w:after="100" w:afterAutospacing="1" w:line="240" w:lineRule="auto"/>
        <w:outlineLvl w:val="1"/>
        <w:rPr>
          <w:rFonts w:ascii="Garamond" w:eastAsia="Times New Roman" w:hAnsi="Garamond" w:cs="Times New Roman"/>
          <w:b/>
          <w:bCs/>
          <w:color w:val="000000"/>
          <w:sz w:val="42"/>
          <w:szCs w:val="42"/>
        </w:rPr>
      </w:pPr>
      <w:r w:rsidRPr="00622F01">
        <w:rPr>
          <w:rFonts w:ascii="Garamond" w:eastAsia="Times New Roman" w:hAnsi="Garamond" w:cs="Times New Roman"/>
          <w:b/>
          <w:bCs/>
          <w:color w:val="000000"/>
          <w:sz w:val="42"/>
          <w:szCs w:val="42"/>
        </w:rPr>
        <w:t>Plural Nouns</w:t>
      </w:r>
    </w:p>
    <w:p w:rsidR="00622F01" w:rsidRPr="00622F01" w:rsidRDefault="00622F01" w:rsidP="00622F01">
      <w:pPr>
        <w:spacing w:before="100" w:beforeAutospacing="1" w:after="100" w:afterAutospacing="1" w:line="240" w:lineRule="auto"/>
        <w:rPr>
          <w:rFonts w:eastAsia="Times New Roman" w:cs="Times New Roman"/>
          <w:color w:val="000000"/>
          <w:sz w:val="32"/>
          <w:szCs w:val="32"/>
        </w:rPr>
      </w:pPr>
      <w:r w:rsidRPr="00622F01">
        <w:rPr>
          <w:rFonts w:eastAsia="Times New Roman" w:cs="Times New Roman"/>
          <w:color w:val="000000"/>
          <w:sz w:val="32"/>
          <w:szCs w:val="32"/>
        </w:rPr>
        <w:t>Chinese </w:t>
      </w:r>
      <w:r w:rsidRPr="00622F01">
        <w:rPr>
          <w:rFonts w:eastAsia="Times New Roman" w:cs="Times New Roman"/>
          <w:b/>
          <w:bCs/>
          <w:color w:val="000000"/>
          <w:sz w:val="32"/>
          <w:szCs w:val="32"/>
        </w:rPr>
        <w:t>nouns </w:t>
      </w:r>
      <w:r w:rsidRPr="00622F01">
        <w:rPr>
          <w:rFonts w:eastAsia="Times New Roman" w:cs="Times New Roman"/>
          <w:color w:val="000000"/>
          <w:sz w:val="32"/>
          <w:szCs w:val="32"/>
        </w:rPr>
        <w:t xml:space="preserve">are generally not marked for being either singular or plural.  They rely on context to note whether one or more than one is intended.  For example, "I </w:t>
      </w:r>
      <w:r>
        <w:rPr>
          <w:rFonts w:cs="Times New Roman" w:hint="eastAsia"/>
          <w:color w:val="000000"/>
          <w:sz w:val="32"/>
          <w:szCs w:val="32"/>
        </w:rPr>
        <w:t>have a book</w:t>
      </w:r>
      <w:r w:rsidRPr="00622F01">
        <w:rPr>
          <w:rFonts w:eastAsia="Times New Roman" w:cs="Times New Roman"/>
          <w:color w:val="000000"/>
          <w:sz w:val="32"/>
          <w:szCs w:val="32"/>
        </w:rPr>
        <w:t xml:space="preserve">" and "I </w:t>
      </w:r>
      <w:r>
        <w:rPr>
          <w:rFonts w:cs="Times New Roman" w:hint="eastAsia"/>
          <w:color w:val="000000"/>
          <w:sz w:val="32"/>
          <w:szCs w:val="32"/>
        </w:rPr>
        <w:t>have books</w:t>
      </w:r>
      <w:r w:rsidRPr="00622F01">
        <w:rPr>
          <w:rFonts w:eastAsia="Times New Roman" w:cs="Times New Roman"/>
          <w:color w:val="000000"/>
          <w:sz w:val="32"/>
          <w:szCs w:val="32"/>
        </w:rPr>
        <w:t>" could be said in the same way.</w:t>
      </w:r>
    </w:p>
    <w:p w:rsidR="00622F01" w:rsidRPr="00622F01" w:rsidRDefault="00622F01" w:rsidP="00622F01">
      <w:pPr>
        <w:spacing w:before="100" w:beforeAutospacing="1" w:after="100" w:afterAutospacing="1" w:line="240" w:lineRule="auto"/>
        <w:rPr>
          <w:rFonts w:eastAsia="Times New Roman" w:cs="Times New Roman"/>
          <w:color w:val="000000"/>
          <w:sz w:val="32"/>
          <w:szCs w:val="32"/>
        </w:rPr>
      </w:pPr>
      <w:r w:rsidRPr="00622F01">
        <w:rPr>
          <w:rFonts w:eastAsia="Times New Roman" w:cs="Times New Roman"/>
          <w:b/>
          <w:bCs/>
          <w:color w:val="000000"/>
          <w:sz w:val="32"/>
          <w:szCs w:val="32"/>
        </w:rPr>
        <w:t>Pronouns </w:t>
      </w:r>
      <w:r w:rsidRPr="00622F01">
        <w:rPr>
          <w:rFonts w:eastAsia="Times New Roman" w:cs="Times New Roman"/>
          <w:color w:val="000000"/>
          <w:sz w:val="32"/>
          <w:szCs w:val="32"/>
        </w:rPr>
        <w:t>are a great way to clarify the meaning.  "</w:t>
      </w:r>
      <w:bookmarkStart w:id="0" w:name="_GoBack"/>
      <w:bookmarkEnd w:id="0"/>
      <w:r>
        <w:rPr>
          <w:rFonts w:cs="Times New Roman" w:hint="eastAsia"/>
          <w:color w:val="000000"/>
          <w:sz w:val="32"/>
          <w:szCs w:val="32"/>
        </w:rPr>
        <w:t>我</w:t>
      </w:r>
      <w:r w:rsidRPr="00622F01">
        <w:rPr>
          <w:rFonts w:eastAsia="Times New Roman" w:cs="Times New Roman"/>
          <w:color w:val="000000"/>
          <w:sz w:val="32"/>
          <w:szCs w:val="32"/>
        </w:rPr>
        <w:t> ", " </w:t>
      </w:r>
      <w:r>
        <w:rPr>
          <w:rFonts w:cs="Times New Roman" w:hint="eastAsia"/>
          <w:color w:val="000000"/>
          <w:sz w:val="32"/>
          <w:szCs w:val="32"/>
        </w:rPr>
        <w:t>你</w:t>
      </w:r>
      <w:r w:rsidRPr="00622F01">
        <w:rPr>
          <w:rFonts w:eastAsia="Times New Roman" w:cs="Times New Roman"/>
          <w:color w:val="000000"/>
          <w:sz w:val="32"/>
          <w:szCs w:val="32"/>
        </w:rPr>
        <w:t> ", and " </w:t>
      </w:r>
      <w:r>
        <w:rPr>
          <w:rFonts w:cs="Times New Roman" w:hint="eastAsia"/>
          <w:color w:val="000000"/>
          <w:sz w:val="32"/>
          <w:szCs w:val="32"/>
        </w:rPr>
        <w:t>他</w:t>
      </w:r>
      <w:r>
        <w:rPr>
          <w:rFonts w:cs="Times New Roman" w:hint="eastAsia"/>
          <w:color w:val="000000"/>
          <w:sz w:val="32"/>
          <w:szCs w:val="32"/>
        </w:rPr>
        <w:t>/</w:t>
      </w:r>
      <w:r>
        <w:rPr>
          <w:rFonts w:cs="Times New Roman" w:hint="eastAsia"/>
          <w:color w:val="000000"/>
          <w:sz w:val="32"/>
          <w:szCs w:val="32"/>
        </w:rPr>
        <w:t>她</w:t>
      </w:r>
      <w:r w:rsidRPr="00622F01">
        <w:rPr>
          <w:rFonts w:eastAsia="Times New Roman" w:cs="Times New Roman"/>
          <w:color w:val="000000"/>
          <w:sz w:val="32"/>
          <w:szCs w:val="32"/>
        </w:rPr>
        <w:t xml:space="preserve"> " are all singular.  </w:t>
      </w:r>
      <w:proofErr w:type="gramStart"/>
      <w:r w:rsidRPr="00622F01">
        <w:rPr>
          <w:rFonts w:eastAsia="Times New Roman" w:cs="Times New Roman"/>
          <w:color w:val="000000"/>
          <w:sz w:val="32"/>
          <w:szCs w:val="32"/>
        </w:rPr>
        <w:t>Adding "</w:t>
      </w:r>
      <w:proofErr w:type="gramEnd"/>
      <w:r w:rsidR="00D23E8D">
        <w:rPr>
          <w:rFonts w:cs="Times New Roman"/>
          <w:color w:val="000000"/>
          <w:sz w:val="32"/>
          <w:szCs w:val="32"/>
        </w:rPr>
        <w:fldChar w:fldCharType="begin"/>
      </w:r>
      <w:r w:rsidR="00D23E8D">
        <w:rPr>
          <w:rFonts w:cs="Times New Roman" w:hint="eastAsia"/>
          <w:color w:val="000000"/>
          <w:sz w:val="32"/>
          <w:szCs w:val="32"/>
        </w:rPr>
        <w:instrText>EQ \o(\s\up 16(</w:instrText>
      </w:r>
      <w:r w:rsidR="00D23E8D" w:rsidRPr="00D23E8D">
        <w:rPr>
          <w:rFonts w:ascii="Bider HanYuPinYin1" w:eastAsia="Bider HanYuPinYin1" w:hAnsi="Bider HanYuPinYin1" w:cs="Bider HanYuPinYin1" w:hint="eastAsia"/>
          <w:color w:val="000000"/>
          <w:sz w:val="16"/>
          <w:szCs w:val="32"/>
        </w:rPr>
        <w:instrText xml:space="preserve"> mén </w:instrText>
      </w:r>
      <w:r w:rsidR="00D23E8D">
        <w:rPr>
          <w:rFonts w:cs="Times New Roman" w:hint="eastAsia"/>
          <w:color w:val="000000"/>
          <w:sz w:val="32"/>
          <w:szCs w:val="32"/>
        </w:rPr>
        <w:instrText>),</w:instrText>
      </w:r>
      <w:r w:rsidR="00D23E8D">
        <w:rPr>
          <w:rFonts w:cs="Times New Roman" w:hint="eastAsia"/>
          <w:color w:val="000000"/>
          <w:sz w:val="32"/>
          <w:szCs w:val="32"/>
        </w:rPr>
        <w:instrText>们</w:instrText>
      </w:r>
      <w:r w:rsidR="00D23E8D">
        <w:rPr>
          <w:rFonts w:cs="Times New Roman" w:hint="eastAsia"/>
          <w:color w:val="000000"/>
          <w:sz w:val="32"/>
          <w:szCs w:val="32"/>
        </w:rPr>
        <w:instrText>)</w:instrText>
      </w:r>
      <w:r w:rsidR="00D23E8D">
        <w:rPr>
          <w:rFonts w:cs="Times New Roman"/>
          <w:color w:val="000000"/>
          <w:sz w:val="32"/>
          <w:szCs w:val="32"/>
        </w:rPr>
        <w:fldChar w:fldCharType="end"/>
      </w:r>
      <w:proofErr w:type="gramStart"/>
      <w:r w:rsidR="00103C96">
        <w:rPr>
          <w:rFonts w:cs="Times New Roman" w:hint="eastAsia"/>
          <w:color w:val="000000"/>
          <w:sz w:val="32"/>
          <w:szCs w:val="32"/>
        </w:rPr>
        <w:t>“</w:t>
      </w:r>
      <w:r w:rsidRPr="00622F01">
        <w:rPr>
          <w:rFonts w:eastAsia="Times New Roman" w:cs="Times New Roman"/>
          <w:color w:val="000000"/>
          <w:sz w:val="32"/>
          <w:szCs w:val="32"/>
        </w:rPr>
        <w:t>directly to the end of the pronoun makes it plural.</w:t>
      </w:r>
      <w:proofErr w:type="gramEnd"/>
      <w:r w:rsidRPr="00622F01">
        <w:rPr>
          <w:rFonts w:eastAsia="Times New Roman" w:cs="Times New Roman"/>
          <w:color w:val="000000"/>
          <w:sz w:val="32"/>
          <w:szCs w:val="32"/>
        </w:rPr>
        <w:t>  That is all that is needed to be done in most sentences, as Chinese grammar does not require subject-verb agreement.</w:t>
      </w:r>
    </w:p>
    <w:p w:rsidR="00622F01" w:rsidRPr="00622F01" w:rsidRDefault="00622F01" w:rsidP="00622F01">
      <w:pPr>
        <w:spacing w:before="100" w:beforeAutospacing="1" w:after="100" w:afterAutospacing="1" w:line="240" w:lineRule="auto"/>
        <w:outlineLvl w:val="1"/>
        <w:rPr>
          <w:rFonts w:ascii="Garamond" w:eastAsia="Times New Roman" w:hAnsi="Garamond" w:cs="Times New Roman"/>
          <w:b/>
          <w:bCs/>
          <w:color w:val="000000"/>
          <w:sz w:val="42"/>
          <w:szCs w:val="42"/>
        </w:rPr>
      </w:pPr>
      <w:r>
        <w:rPr>
          <w:rFonts w:ascii="Garamond" w:hAnsi="Garamond" w:cs="Times New Roman"/>
          <w:b/>
          <w:bCs/>
          <w:color w:val="000000"/>
          <w:sz w:val="42"/>
          <w:szCs w:val="42"/>
        </w:rPr>
        <w:fldChar w:fldCharType="begin"/>
      </w:r>
      <w:r>
        <w:rPr>
          <w:rFonts w:ascii="Garamond" w:hAnsi="Garamond" w:cs="Times New Roman" w:hint="eastAsia"/>
          <w:b/>
          <w:bCs/>
          <w:color w:val="000000"/>
          <w:sz w:val="42"/>
          <w:szCs w:val="42"/>
        </w:rPr>
        <w:instrText>EQ \o(\s\up 21(</w:instrText>
      </w:r>
      <w:r w:rsidRPr="00622F01">
        <w:rPr>
          <w:rFonts w:ascii="Bider HanYuPinYin1" w:eastAsia="Bider HanYuPinYin1" w:hAnsi="Bider HanYuPinYin1" w:cs="Bider HanYuPinYin1" w:hint="eastAsia"/>
          <w:bCs/>
          <w:color w:val="000000"/>
          <w:sz w:val="20"/>
          <w:szCs w:val="42"/>
        </w:rPr>
        <w:instrText xml:space="preserve"> tā </w:instrText>
      </w:r>
      <w:r>
        <w:rPr>
          <w:rFonts w:ascii="Garamond" w:hAnsi="Garamond" w:cs="Times New Roman" w:hint="eastAsia"/>
          <w:b/>
          <w:bCs/>
          <w:color w:val="000000"/>
          <w:sz w:val="42"/>
          <w:szCs w:val="42"/>
        </w:rPr>
        <w:instrText>),</w:instrText>
      </w:r>
      <w:r>
        <w:rPr>
          <w:rFonts w:ascii="Garamond" w:hAnsi="Garamond" w:cs="Times New Roman" w:hint="eastAsia"/>
          <w:b/>
          <w:bCs/>
          <w:color w:val="000000"/>
          <w:sz w:val="42"/>
          <w:szCs w:val="42"/>
        </w:rPr>
        <w:instrText>他</w:instrText>
      </w:r>
      <w:r>
        <w:rPr>
          <w:rFonts w:ascii="Garamond" w:hAnsi="Garamond" w:cs="Times New Roman" w:hint="eastAsia"/>
          <w:b/>
          <w:bCs/>
          <w:color w:val="000000"/>
          <w:sz w:val="42"/>
          <w:szCs w:val="42"/>
        </w:rPr>
        <w:instrText>)</w:instrText>
      </w:r>
      <w:r>
        <w:rPr>
          <w:rFonts w:ascii="Garamond" w:hAnsi="Garamond" w:cs="Times New Roman"/>
          <w:b/>
          <w:bCs/>
          <w:color w:val="000000"/>
          <w:sz w:val="42"/>
          <w:szCs w:val="42"/>
        </w:rPr>
        <w:fldChar w:fldCharType="end"/>
      </w:r>
      <w:r w:rsidRPr="00622F01">
        <w:rPr>
          <w:rFonts w:ascii="Garamond" w:eastAsia="Times New Roman" w:hAnsi="Garamond" w:cs="Times New Roman"/>
          <w:b/>
          <w:bCs/>
          <w:color w:val="000000"/>
          <w:sz w:val="42"/>
          <w:szCs w:val="42"/>
        </w:rPr>
        <w:t>He/</w:t>
      </w:r>
      <w:r>
        <w:rPr>
          <w:rFonts w:ascii="Garamond" w:hAnsi="Garamond" w:cs="Times New Roman"/>
          <w:b/>
          <w:bCs/>
          <w:color w:val="000000"/>
          <w:sz w:val="42"/>
          <w:szCs w:val="42"/>
        </w:rPr>
        <w:fldChar w:fldCharType="begin"/>
      </w:r>
      <w:r>
        <w:rPr>
          <w:rFonts w:ascii="Garamond" w:hAnsi="Garamond" w:cs="Times New Roman" w:hint="eastAsia"/>
          <w:b/>
          <w:bCs/>
          <w:color w:val="000000"/>
          <w:sz w:val="42"/>
          <w:szCs w:val="42"/>
        </w:rPr>
        <w:instrText>EQ \o(\s\up 21(</w:instrText>
      </w:r>
      <w:r w:rsidRPr="00622F01">
        <w:rPr>
          <w:rFonts w:ascii="Bider HanYuPinYin1" w:eastAsia="Bider HanYuPinYin1" w:hAnsi="Bider HanYuPinYin1" w:cs="Bider HanYuPinYin1" w:hint="eastAsia"/>
          <w:bCs/>
          <w:color w:val="000000"/>
          <w:sz w:val="20"/>
          <w:szCs w:val="42"/>
        </w:rPr>
        <w:instrText xml:space="preserve"> tā </w:instrText>
      </w:r>
      <w:r>
        <w:rPr>
          <w:rFonts w:ascii="Garamond" w:hAnsi="Garamond" w:cs="Times New Roman" w:hint="eastAsia"/>
          <w:b/>
          <w:bCs/>
          <w:color w:val="000000"/>
          <w:sz w:val="42"/>
          <w:szCs w:val="42"/>
        </w:rPr>
        <w:instrText>),</w:instrText>
      </w:r>
      <w:r>
        <w:rPr>
          <w:rFonts w:ascii="Garamond" w:hAnsi="Garamond" w:cs="Times New Roman" w:hint="eastAsia"/>
          <w:b/>
          <w:bCs/>
          <w:color w:val="000000"/>
          <w:sz w:val="42"/>
          <w:szCs w:val="42"/>
        </w:rPr>
        <w:instrText>她</w:instrText>
      </w:r>
      <w:r>
        <w:rPr>
          <w:rFonts w:ascii="Garamond" w:hAnsi="Garamond" w:cs="Times New Roman" w:hint="eastAsia"/>
          <w:b/>
          <w:bCs/>
          <w:color w:val="000000"/>
          <w:sz w:val="42"/>
          <w:szCs w:val="42"/>
        </w:rPr>
        <w:instrText>)</w:instrText>
      </w:r>
      <w:r>
        <w:rPr>
          <w:rFonts w:ascii="Garamond" w:hAnsi="Garamond" w:cs="Times New Roman"/>
          <w:b/>
          <w:bCs/>
          <w:color w:val="000000"/>
          <w:sz w:val="42"/>
          <w:szCs w:val="42"/>
        </w:rPr>
        <w:fldChar w:fldCharType="end"/>
      </w:r>
      <w:r w:rsidRPr="00622F01">
        <w:rPr>
          <w:rFonts w:ascii="Garamond" w:eastAsia="Times New Roman" w:hAnsi="Garamond" w:cs="Times New Roman"/>
          <w:b/>
          <w:bCs/>
          <w:color w:val="000000"/>
          <w:sz w:val="42"/>
          <w:szCs w:val="42"/>
        </w:rPr>
        <w:t>She/</w:t>
      </w:r>
      <w:r>
        <w:rPr>
          <w:rFonts w:ascii="Garamond" w:hAnsi="Garamond" w:cs="Times New Roman"/>
          <w:b/>
          <w:bCs/>
          <w:color w:val="000000"/>
          <w:sz w:val="42"/>
          <w:szCs w:val="42"/>
        </w:rPr>
        <w:fldChar w:fldCharType="begin"/>
      </w:r>
      <w:r>
        <w:rPr>
          <w:rFonts w:ascii="Garamond" w:hAnsi="Garamond" w:cs="Times New Roman" w:hint="eastAsia"/>
          <w:b/>
          <w:bCs/>
          <w:color w:val="000000"/>
          <w:sz w:val="42"/>
          <w:szCs w:val="42"/>
        </w:rPr>
        <w:instrText>EQ \o(\s\up 21(</w:instrText>
      </w:r>
      <w:r w:rsidRPr="00622F01">
        <w:rPr>
          <w:rFonts w:ascii="Bider HanYuPinYin1" w:eastAsia="Bider HanYuPinYin1" w:hAnsi="Bider HanYuPinYin1" w:cs="Bider HanYuPinYin1" w:hint="eastAsia"/>
          <w:bCs/>
          <w:color w:val="000000"/>
          <w:sz w:val="20"/>
          <w:szCs w:val="42"/>
        </w:rPr>
        <w:instrText xml:space="preserve"> tā </w:instrText>
      </w:r>
      <w:r>
        <w:rPr>
          <w:rFonts w:ascii="Garamond" w:hAnsi="Garamond" w:cs="Times New Roman" w:hint="eastAsia"/>
          <w:b/>
          <w:bCs/>
          <w:color w:val="000000"/>
          <w:sz w:val="42"/>
          <w:szCs w:val="42"/>
        </w:rPr>
        <w:instrText>),</w:instrText>
      </w:r>
      <w:r>
        <w:rPr>
          <w:rFonts w:ascii="Garamond" w:hAnsi="Garamond" w:cs="Times New Roman" w:hint="eastAsia"/>
          <w:b/>
          <w:bCs/>
          <w:color w:val="000000"/>
          <w:sz w:val="42"/>
          <w:szCs w:val="42"/>
        </w:rPr>
        <w:instrText>它</w:instrText>
      </w:r>
      <w:r>
        <w:rPr>
          <w:rFonts w:ascii="Garamond" w:hAnsi="Garamond" w:cs="Times New Roman" w:hint="eastAsia"/>
          <w:b/>
          <w:bCs/>
          <w:color w:val="000000"/>
          <w:sz w:val="42"/>
          <w:szCs w:val="42"/>
        </w:rPr>
        <w:instrText>)</w:instrText>
      </w:r>
      <w:r>
        <w:rPr>
          <w:rFonts w:ascii="Garamond" w:hAnsi="Garamond" w:cs="Times New Roman"/>
          <w:b/>
          <w:bCs/>
          <w:color w:val="000000"/>
          <w:sz w:val="42"/>
          <w:szCs w:val="42"/>
        </w:rPr>
        <w:fldChar w:fldCharType="end"/>
      </w:r>
      <w:r w:rsidRPr="00622F01">
        <w:rPr>
          <w:rFonts w:ascii="Garamond" w:eastAsia="Times New Roman" w:hAnsi="Garamond" w:cs="Times New Roman"/>
          <w:b/>
          <w:bCs/>
          <w:color w:val="000000"/>
          <w:sz w:val="42"/>
          <w:szCs w:val="42"/>
        </w:rPr>
        <w:t>It</w:t>
      </w:r>
    </w:p>
    <w:p w:rsidR="00622F01" w:rsidRPr="00622F01" w:rsidRDefault="00622F01" w:rsidP="00622F01">
      <w:pPr>
        <w:spacing w:before="100" w:beforeAutospacing="1" w:after="100" w:afterAutospacing="1" w:line="240" w:lineRule="auto"/>
        <w:rPr>
          <w:rFonts w:eastAsia="Times New Roman" w:cs="Times New Roman"/>
          <w:color w:val="000000"/>
          <w:sz w:val="32"/>
          <w:szCs w:val="32"/>
        </w:rPr>
      </w:pPr>
      <w:r w:rsidRPr="00622F01">
        <w:rPr>
          <w:rFonts w:eastAsia="Times New Roman" w:cs="Times New Roman"/>
          <w:color w:val="000000"/>
          <w:sz w:val="32"/>
          <w:szCs w:val="32"/>
        </w:rPr>
        <w:t>Chi</w:t>
      </w:r>
      <w:r>
        <w:rPr>
          <w:rFonts w:eastAsia="Times New Roman" w:cs="Times New Roman"/>
          <w:color w:val="000000"/>
          <w:sz w:val="32"/>
          <w:szCs w:val="32"/>
        </w:rPr>
        <w:t>nese has a single pronunciation</w:t>
      </w:r>
      <w:r>
        <w:rPr>
          <w:rFonts w:cs="Times New Roman" w:hint="eastAsia"/>
          <w:color w:val="000000"/>
          <w:sz w:val="32"/>
          <w:szCs w:val="32"/>
        </w:rPr>
        <w:t xml:space="preserve"> </w:t>
      </w:r>
      <w:r>
        <w:rPr>
          <w:rFonts w:cs="Times New Roman" w:hint="eastAsia"/>
          <w:color w:val="000000"/>
          <w:sz w:val="32"/>
          <w:szCs w:val="32"/>
        </w:rPr>
        <w:t>“</w:t>
      </w:r>
      <w:proofErr w:type="spellStart"/>
      <w:r w:rsidRPr="00622F01">
        <w:rPr>
          <w:rFonts w:ascii="Bider HanYuPinYin1" w:eastAsia="Bider HanYuPinYin1" w:hAnsi="Bider HanYuPinYin1" w:cs="Bider HanYuPinYin1"/>
          <w:color w:val="000000"/>
          <w:sz w:val="32"/>
          <w:szCs w:val="32"/>
        </w:rPr>
        <w:t>tā</w:t>
      </w:r>
      <w:proofErr w:type="spellEnd"/>
      <w:proofErr w:type="gramStart"/>
      <w:r>
        <w:rPr>
          <w:rFonts w:ascii="Bider HanYuPinYin1" w:eastAsia="Bider HanYuPinYin1" w:hAnsi="Bider HanYuPinYin1" w:cs="Bider HanYuPinYin1" w:hint="eastAsia"/>
          <w:color w:val="000000"/>
          <w:sz w:val="32"/>
          <w:szCs w:val="32"/>
        </w:rPr>
        <w:t>“</w:t>
      </w:r>
      <w:r w:rsidRPr="00622F01">
        <w:rPr>
          <w:rFonts w:ascii="Bider HanYuPinYin1" w:eastAsia="Bider HanYuPinYin1" w:hAnsi="Bider HanYuPinYin1" w:cs="Bider HanYuPinYin1"/>
          <w:color w:val="000000"/>
          <w:sz w:val="32"/>
          <w:szCs w:val="32"/>
        </w:rPr>
        <w:t xml:space="preserve"> </w:t>
      </w:r>
      <w:r w:rsidRPr="00622F01">
        <w:rPr>
          <w:rFonts w:eastAsia="Times New Roman" w:cs="Times New Roman"/>
          <w:color w:val="000000"/>
          <w:sz w:val="32"/>
          <w:szCs w:val="32"/>
        </w:rPr>
        <w:t xml:space="preserve"> for</w:t>
      </w:r>
      <w:proofErr w:type="gramEnd"/>
      <w:r w:rsidRPr="00622F01">
        <w:rPr>
          <w:rFonts w:eastAsia="Times New Roman" w:cs="Times New Roman"/>
          <w:color w:val="000000"/>
          <w:sz w:val="32"/>
          <w:szCs w:val="32"/>
        </w:rPr>
        <w:t xml:space="preserve"> the pronouns for "</w:t>
      </w:r>
      <w:r>
        <w:rPr>
          <w:rFonts w:cs="Times New Roman" w:hint="eastAsia"/>
          <w:color w:val="000000"/>
          <w:sz w:val="32"/>
          <w:szCs w:val="32"/>
        </w:rPr>
        <w:t>他</w:t>
      </w:r>
      <w:r w:rsidRPr="00622F01">
        <w:rPr>
          <w:rFonts w:eastAsia="Times New Roman" w:cs="Times New Roman"/>
          <w:color w:val="000000"/>
          <w:sz w:val="32"/>
          <w:szCs w:val="32"/>
        </w:rPr>
        <w:t>", "</w:t>
      </w:r>
      <w:r>
        <w:rPr>
          <w:rFonts w:cs="Times New Roman" w:hint="eastAsia"/>
          <w:color w:val="000000"/>
          <w:sz w:val="32"/>
          <w:szCs w:val="32"/>
        </w:rPr>
        <w:t>她</w:t>
      </w:r>
      <w:r w:rsidRPr="00622F01">
        <w:rPr>
          <w:rFonts w:eastAsia="Times New Roman" w:cs="Times New Roman"/>
          <w:color w:val="000000"/>
          <w:sz w:val="32"/>
          <w:szCs w:val="32"/>
        </w:rPr>
        <w:t>", and "</w:t>
      </w:r>
      <w:r>
        <w:rPr>
          <w:rFonts w:cs="Times New Roman" w:hint="eastAsia"/>
          <w:color w:val="000000"/>
          <w:sz w:val="32"/>
          <w:szCs w:val="32"/>
        </w:rPr>
        <w:t>它</w:t>
      </w:r>
      <w:r w:rsidRPr="00622F01">
        <w:rPr>
          <w:rFonts w:eastAsia="Times New Roman" w:cs="Times New Roman"/>
          <w:color w:val="000000"/>
          <w:sz w:val="32"/>
          <w:szCs w:val="32"/>
        </w:rPr>
        <w:t>".  Whether an object is male or female; human, a</w:t>
      </w:r>
      <w:r>
        <w:rPr>
          <w:rFonts w:eastAsia="Times New Roman" w:cs="Times New Roman"/>
          <w:color w:val="000000"/>
          <w:sz w:val="32"/>
          <w:szCs w:val="32"/>
        </w:rPr>
        <w:t>nimal, or object, the same pronu</w:t>
      </w:r>
      <w:r>
        <w:rPr>
          <w:rFonts w:cs="Times New Roman" w:hint="eastAsia"/>
          <w:color w:val="000000"/>
          <w:sz w:val="32"/>
          <w:szCs w:val="32"/>
        </w:rPr>
        <w:t>nciation</w:t>
      </w:r>
      <w:r w:rsidRPr="00622F01">
        <w:rPr>
          <w:rFonts w:eastAsia="Times New Roman" w:cs="Times New Roman"/>
          <w:color w:val="000000"/>
          <w:sz w:val="32"/>
          <w:szCs w:val="32"/>
        </w:rPr>
        <w:t xml:space="preserve"> is used.  The only way to determine what is intended is by the context (or in writing).</w:t>
      </w:r>
    </w:p>
    <w:p w:rsidR="00622F01" w:rsidRPr="00622F01" w:rsidRDefault="00622F01" w:rsidP="00622F01">
      <w:pPr>
        <w:spacing w:before="100" w:beforeAutospacing="1" w:after="100" w:afterAutospacing="1" w:line="240" w:lineRule="auto"/>
        <w:rPr>
          <w:rFonts w:cs="Times New Roman" w:hint="eastAsia"/>
          <w:color w:val="000000"/>
          <w:sz w:val="32"/>
          <w:szCs w:val="32"/>
        </w:rPr>
      </w:pPr>
      <w:r w:rsidRPr="00622F01">
        <w:rPr>
          <w:rFonts w:eastAsia="Times New Roman" w:cs="Times New Roman"/>
          <w:color w:val="000000"/>
          <w:sz w:val="32"/>
          <w:szCs w:val="32"/>
        </w:rPr>
        <w:t xml:space="preserve">Additionally, Mandarin pronouns do not change depending on whether they are subjects or objects, they remain the same.  In English "I" becomes "me", "he" becomes "him" and "she" becomes "her".  But the </w:t>
      </w:r>
      <w:r>
        <w:rPr>
          <w:rFonts w:cs="Times New Roman" w:hint="eastAsia"/>
          <w:color w:val="000000"/>
          <w:sz w:val="32"/>
          <w:szCs w:val="32"/>
        </w:rPr>
        <w:t>Chinese</w:t>
      </w:r>
      <w:r w:rsidRPr="00622F01">
        <w:rPr>
          <w:rFonts w:eastAsia="Times New Roman" w:cs="Times New Roman"/>
          <w:color w:val="000000"/>
          <w:sz w:val="32"/>
          <w:szCs w:val="32"/>
        </w:rPr>
        <w:t xml:space="preserve"> pronouns do not change</w:t>
      </w:r>
      <w:r>
        <w:rPr>
          <w:rFonts w:cs="Times New Roman" w:hint="eastAsia"/>
          <w:color w:val="000000"/>
          <w:sz w:val="32"/>
          <w:szCs w:val="32"/>
        </w:rPr>
        <w:t xml:space="preserve"> in its written form</w:t>
      </w:r>
      <w:r w:rsidRPr="00622F01">
        <w:rPr>
          <w:rFonts w:eastAsia="Times New Roman" w:cs="Times New Roman"/>
          <w:color w:val="000000"/>
          <w:sz w:val="32"/>
          <w:szCs w:val="32"/>
        </w:rPr>
        <w:t>.</w:t>
      </w:r>
      <w:r>
        <w:rPr>
          <w:rFonts w:cs="Times New Roman" w:hint="eastAsia"/>
          <w:color w:val="000000"/>
          <w:sz w:val="32"/>
          <w:szCs w:val="32"/>
        </w:rPr>
        <w:t xml:space="preserve"> </w:t>
      </w:r>
      <w:r>
        <w:rPr>
          <w:rFonts w:cs="Times New Roman" w:hint="eastAsia"/>
          <w:color w:val="000000"/>
          <w:sz w:val="32"/>
          <w:szCs w:val="32"/>
        </w:rPr>
        <w:t>For example:</w:t>
      </w:r>
    </w:p>
    <w:p w:rsidR="00622F01" w:rsidRPr="00622F01" w:rsidRDefault="00D23E8D" w:rsidP="00622F01">
      <w:pPr>
        <w:spacing w:before="100" w:beforeAutospacing="1" w:after="100" w:afterAutospacing="1" w:line="240" w:lineRule="auto"/>
        <w:rPr>
          <w:rFonts w:cs="Times New Roman" w:hint="eastAsia"/>
          <w:color w:val="000000"/>
          <w:sz w:val="32"/>
          <w:szCs w:val="32"/>
        </w:rPr>
      </w:pPr>
      <w:r>
        <w:rPr>
          <w:rFonts w:cs="Times New Roman"/>
          <w:color w:val="FF0000"/>
          <w:sz w:val="40"/>
          <w:szCs w:val="40"/>
        </w:rPr>
        <w:fldChar w:fldCharType="begin"/>
      </w:r>
      <w:r>
        <w:rPr>
          <w:rFonts w:cs="Times New Roman" w:hint="eastAsia"/>
          <w:color w:val="FF0000"/>
          <w:sz w:val="40"/>
          <w:szCs w:val="40"/>
        </w:rPr>
        <w:instrText>EQ \o(\s\up 20(</w:instrText>
      </w:r>
      <w:r w:rsidRPr="00D23E8D">
        <w:rPr>
          <w:rFonts w:ascii="Bider HanYuPinYin1" w:eastAsia="Bider HanYuPinYin1" w:hAnsi="Bider HanYuPinYin1" w:cs="Bider HanYuPinYin1" w:hint="eastAsia"/>
          <w:color w:val="FF0000"/>
          <w:sz w:val="20"/>
          <w:szCs w:val="40"/>
        </w:rPr>
        <w:instrText xml:space="preserve"> nǐ </w:instrText>
      </w:r>
      <w:r>
        <w:rPr>
          <w:rFonts w:cs="Times New Roman" w:hint="eastAsia"/>
          <w:color w:val="FF0000"/>
          <w:sz w:val="40"/>
          <w:szCs w:val="40"/>
        </w:rPr>
        <w:instrText>),</w:instrText>
      </w:r>
      <w:r>
        <w:rPr>
          <w:rFonts w:cs="Times New Roman" w:hint="eastAsia"/>
          <w:color w:val="FF0000"/>
          <w:sz w:val="40"/>
          <w:szCs w:val="40"/>
        </w:rPr>
        <w:instrText>你</w:instrText>
      </w:r>
      <w:r>
        <w:rPr>
          <w:rFonts w:cs="Times New Roman" w:hint="eastAsia"/>
          <w:color w:val="FF0000"/>
          <w:sz w:val="40"/>
          <w:szCs w:val="40"/>
        </w:rPr>
        <w:instrText>)</w:instrText>
      </w:r>
      <w:r>
        <w:rPr>
          <w:rFonts w:cs="Times New Roman"/>
          <w:color w:val="FF0000"/>
          <w:sz w:val="40"/>
          <w:szCs w:val="40"/>
        </w:rPr>
        <w:fldChar w:fldCharType="end"/>
      </w: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yǒu </w:instrText>
      </w:r>
      <w:r>
        <w:rPr>
          <w:rFonts w:cs="Times New Roman" w:hint="eastAsia"/>
          <w:color w:val="000000"/>
          <w:sz w:val="40"/>
          <w:szCs w:val="40"/>
        </w:rPr>
        <w:instrText>),</w:instrText>
      </w:r>
      <w:r>
        <w:rPr>
          <w:rFonts w:cs="Times New Roman" w:hint="eastAsia"/>
          <w:color w:val="000000"/>
          <w:sz w:val="40"/>
          <w:szCs w:val="40"/>
        </w:rPr>
        <w:instrText>有</w:instrText>
      </w:r>
      <w:r>
        <w:rPr>
          <w:rFonts w:cs="Times New Roman" w:hint="eastAsia"/>
          <w:color w:val="000000"/>
          <w:sz w:val="40"/>
          <w:szCs w:val="40"/>
        </w:rPr>
        <w:instrText>)</w:instrText>
      </w:r>
      <w:r>
        <w:rPr>
          <w:rFonts w:cs="Times New Roman"/>
          <w:color w:val="000000"/>
          <w:sz w:val="40"/>
          <w:szCs w:val="40"/>
        </w:rPr>
        <w:fldChar w:fldCharType="end"/>
      </w: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qiān </w:instrText>
      </w:r>
      <w:r>
        <w:rPr>
          <w:rFonts w:cs="Times New Roman" w:hint="eastAsia"/>
          <w:color w:val="000000"/>
          <w:sz w:val="40"/>
          <w:szCs w:val="40"/>
        </w:rPr>
        <w:instrText>),</w:instrText>
      </w:r>
      <w:r>
        <w:rPr>
          <w:rFonts w:cs="Times New Roman" w:hint="eastAsia"/>
          <w:color w:val="000000"/>
          <w:sz w:val="40"/>
          <w:szCs w:val="40"/>
        </w:rPr>
        <w:instrText>铅</w:instrText>
      </w:r>
      <w:r>
        <w:rPr>
          <w:rFonts w:cs="Times New Roman" w:hint="eastAsia"/>
          <w:color w:val="000000"/>
          <w:sz w:val="40"/>
          <w:szCs w:val="40"/>
        </w:rPr>
        <w:instrText>)</w:instrText>
      </w:r>
      <w:r>
        <w:rPr>
          <w:rFonts w:cs="Times New Roman"/>
          <w:color w:val="000000"/>
          <w:sz w:val="40"/>
          <w:szCs w:val="40"/>
        </w:rPr>
        <w:fldChar w:fldCharType="end"/>
      </w: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bǐ </w:instrText>
      </w:r>
      <w:r>
        <w:rPr>
          <w:rFonts w:cs="Times New Roman" w:hint="eastAsia"/>
          <w:color w:val="000000"/>
          <w:sz w:val="40"/>
          <w:szCs w:val="40"/>
        </w:rPr>
        <w:instrText>),</w:instrText>
      </w:r>
      <w:r>
        <w:rPr>
          <w:rFonts w:cs="Times New Roman" w:hint="eastAsia"/>
          <w:color w:val="000000"/>
          <w:sz w:val="40"/>
          <w:szCs w:val="40"/>
        </w:rPr>
        <w:instrText>笔</w:instrText>
      </w:r>
      <w:r>
        <w:rPr>
          <w:rFonts w:cs="Times New Roman" w:hint="eastAsia"/>
          <w:color w:val="000000"/>
          <w:sz w:val="40"/>
          <w:szCs w:val="40"/>
        </w:rPr>
        <w:instrText>)</w:instrText>
      </w:r>
      <w:r>
        <w:rPr>
          <w:rFonts w:cs="Times New Roman"/>
          <w:color w:val="000000"/>
          <w:sz w:val="40"/>
          <w:szCs w:val="40"/>
        </w:rPr>
        <w:fldChar w:fldCharType="end"/>
      </w: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ma </w:instrText>
      </w:r>
      <w:r>
        <w:rPr>
          <w:rFonts w:cs="Times New Roman" w:hint="eastAsia"/>
          <w:color w:val="000000"/>
          <w:sz w:val="40"/>
          <w:szCs w:val="40"/>
        </w:rPr>
        <w:instrText>),</w:instrText>
      </w:r>
      <w:r>
        <w:rPr>
          <w:rFonts w:cs="Times New Roman" w:hint="eastAsia"/>
          <w:color w:val="000000"/>
          <w:sz w:val="40"/>
          <w:szCs w:val="40"/>
        </w:rPr>
        <w:instrText>吗</w:instrText>
      </w:r>
      <w:r>
        <w:rPr>
          <w:rFonts w:cs="Times New Roman" w:hint="eastAsia"/>
          <w:color w:val="000000"/>
          <w:sz w:val="40"/>
          <w:szCs w:val="40"/>
        </w:rPr>
        <w:instrText>)</w:instrText>
      </w:r>
      <w:r>
        <w:rPr>
          <w:rFonts w:cs="Times New Roman"/>
          <w:color w:val="000000"/>
          <w:sz w:val="40"/>
          <w:szCs w:val="40"/>
        </w:rPr>
        <w:fldChar w:fldCharType="end"/>
      </w:r>
      <w:r w:rsidR="00622F01" w:rsidRPr="00622F01">
        <w:rPr>
          <w:rFonts w:cs="Times New Roman" w:hint="eastAsia"/>
          <w:color w:val="000000"/>
          <w:sz w:val="40"/>
          <w:szCs w:val="40"/>
        </w:rPr>
        <w:t>?</w:t>
      </w:r>
      <w:r w:rsidR="00622F01">
        <w:rPr>
          <w:rFonts w:cs="Times New Roman" w:hint="eastAsia"/>
          <w:color w:val="000000"/>
          <w:sz w:val="40"/>
          <w:szCs w:val="40"/>
        </w:rPr>
        <w:t xml:space="preserve"> </w:t>
      </w:r>
      <w:r w:rsidR="00622F01" w:rsidRPr="00622F01">
        <w:rPr>
          <w:rFonts w:cs="Times New Roman"/>
          <w:color w:val="000000"/>
          <w:sz w:val="32"/>
          <w:szCs w:val="32"/>
        </w:rPr>
        <w:t>Do</w:t>
      </w:r>
      <w:r w:rsidR="00622F01" w:rsidRPr="00622F01">
        <w:rPr>
          <w:rFonts w:cs="Times New Roman" w:hint="eastAsia"/>
          <w:color w:val="000000"/>
          <w:sz w:val="32"/>
          <w:szCs w:val="32"/>
        </w:rPr>
        <w:t xml:space="preserve"> you have a pencil?</w:t>
      </w:r>
      <w:r w:rsidR="00622F01">
        <w:rPr>
          <w:rFonts w:cs="Times New Roman" w:hint="eastAsia"/>
          <w:color w:val="000000"/>
          <w:sz w:val="32"/>
          <w:szCs w:val="32"/>
        </w:rPr>
        <w:t xml:space="preserve"> (</w:t>
      </w:r>
      <w:r>
        <w:rPr>
          <w:rFonts w:cs="Times New Roman"/>
          <w:color w:val="000000"/>
          <w:sz w:val="32"/>
          <w:szCs w:val="32"/>
        </w:rPr>
        <w:fldChar w:fldCharType="begin"/>
      </w:r>
      <w:r>
        <w:rPr>
          <w:rFonts w:cs="Times New Roman" w:hint="eastAsia"/>
          <w:color w:val="000000"/>
          <w:sz w:val="32"/>
          <w:szCs w:val="32"/>
        </w:rPr>
        <w:instrText>EQ \o(\s\up 16(</w:instrText>
      </w:r>
      <w:r w:rsidRPr="00D23E8D">
        <w:rPr>
          <w:rFonts w:ascii="Bider HanYuPinYin1" w:eastAsia="Bider HanYuPinYin1" w:hAnsi="Bider HanYuPinYin1" w:cs="Bider HanYuPinYin1" w:hint="eastAsia"/>
          <w:color w:val="000000"/>
          <w:sz w:val="16"/>
          <w:szCs w:val="32"/>
        </w:rPr>
        <w:instrText xml:space="preserve"> nǐ </w:instrText>
      </w:r>
      <w:r>
        <w:rPr>
          <w:rFonts w:cs="Times New Roman" w:hint="eastAsia"/>
          <w:color w:val="000000"/>
          <w:sz w:val="32"/>
          <w:szCs w:val="32"/>
        </w:rPr>
        <w:instrText>),</w:instrText>
      </w:r>
      <w:r>
        <w:rPr>
          <w:rFonts w:cs="Times New Roman" w:hint="eastAsia"/>
          <w:color w:val="000000"/>
          <w:sz w:val="32"/>
          <w:szCs w:val="32"/>
        </w:rPr>
        <w:instrText>你</w:instrText>
      </w:r>
      <w:r>
        <w:rPr>
          <w:rFonts w:cs="Times New Roman" w:hint="eastAsia"/>
          <w:color w:val="000000"/>
          <w:sz w:val="32"/>
          <w:szCs w:val="32"/>
        </w:rPr>
        <w:instrText>)</w:instrText>
      </w:r>
      <w:r>
        <w:rPr>
          <w:rFonts w:cs="Times New Roman"/>
          <w:color w:val="000000"/>
          <w:sz w:val="32"/>
          <w:szCs w:val="32"/>
        </w:rPr>
        <w:fldChar w:fldCharType="end"/>
      </w:r>
      <w:r w:rsidR="00622F01">
        <w:rPr>
          <w:rFonts w:cs="Times New Roman" w:hint="eastAsia"/>
          <w:color w:val="000000"/>
          <w:sz w:val="32"/>
          <w:szCs w:val="32"/>
        </w:rPr>
        <w:t>as a subject)</w:t>
      </w:r>
    </w:p>
    <w:p w:rsidR="00622F01" w:rsidRPr="00622F01" w:rsidRDefault="00D23E8D" w:rsidP="00622F01">
      <w:pPr>
        <w:spacing w:before="100" w:beforeAutospacing="1" w:after="100" w:afterAutospacing="1" w:line="240" w:lineRule="auto"/>
        <w:rPr>
          <w:rFonts w:cs="Times New Roman" w:hint="eastAsia"/>
          <w:color w:val="000000"/>
          <w:sz w:val="32"/>
          <w:szCs w:val="32"/>
        </w:rPr>
      </w:pP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wǒ </w:instrText>
      </w:r>
      <w:r>
        <w:rPr>
          <w:rFonts w:cs="Times New Roman" w:hint="eastAsia"/>
          <w:color w:val="000000"/>
          <w:sz w:val="40"/>
          <w:szCs w:val="40"/>
        </w:rPr>
        <w:instrText>),</w:instrText>
      </w:r>
      <w:r>
        <w:rPr>
          <w:rFonts w:cs="Times New Roman" w:hint="eastAsia"/>
          <w:color w:val="000000"/>
          <w:sz w:val="40"/>
          <w:szCs w:val="40"/>
        </w:rPr>
        <w:instrText>我</w:instrText>
      </w:r>
      <w:r>
        <w:rPr>
          <w:rFonts w:cs="Times New Roman" w:hint="eastAsia"/>
          <w:color w:val="000000"/>
          <w:sz w:val="40"/>
          <w:szCs w:val="40"/>
        </w:rPr>
        <w:instrText>)</w:instrText>
      </w:r>
      <w:r>
        <w:rPr>
          <w:rFonts w:cs="Times New Roman"/>
          <w:color w:val="000000"/>
          <w:sz w:val="40"/>
          <w:szCs w:val="40"/>
        </w:rPr>
        <w:fldChar w:fldCharType="end"/>
      </w: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xǐ </w:instrText>
      </w:r>
      <w:r>
        <w:rPr>
          <w:rFonts w:cs="Times New Roman" w:hint="eastAsia"/>
          <w:color w:val="000000"/>
          <w:sz w:val="40"/>
          <w:szCs w:val="40"/>
        </w:rPr>
        <w:instrText>),</w:instrText>
      </w:r>
      <w:r>
        <w:rPr>
          <w:rFonts w:cs="Times New Roman" w:hint="eastAsia"/>
          <w:color w:val="000000"/>
          <w:sz w:val="40"/>
          <w:szCs w:val="40"/>
        </w:rPr>
        <w:instrText>喜</w:instrText>
      </w:r>
      <w:r>
        <w:rPr>
          <w:rFonts w:cs="Times New Roman" w:hint="eastAsia"/>
          <w:color w:val="000000"/>
          <w:sz w:val="40"/>
          <w:szCs w:val="40"/>
        </w:rPr>
        <w:instrText>)</w:instrText>
      </w:r>
      <w:r>
        <w:rPr>
          <w:rFonts w:cs="Times New Roman"/>
          <w:color w:val="000000"/>
          <w:sz w:val="40"/>
          <w:szCs w:val="40"/>
        </w:rPr>
        <w:fldChar w:fldCharType="end"/>
      </w:r>
      <w:r>
        <w:rPr>
          <w:rFonts w:cs="Times New Roman"/>
          <w:color w:val="000000"/>
          <w:sz w:val="40"/>
          <w:szCs w:val="40"/>
        </w:rPr>
        <w:fldChar w:fldCharType="begin"/>
      </w:r>
      <w:r>
        <w:rPr>
          <w:rFonts w:cs="Times New Roman" w:hint="eastAsia"/>
          <w:color w:val="000000"/>
          <w:sz w:val="40"/>
          <w:szCs w:val="40"/>
        </w:rPr>
        <w:instrText>EQ \o(\s\up 20(</w:instrText>
      </w:r>
      <w:r w:rsidRPr="00D23E8D">
        <w:rPr>
          <w:rFonts w:ascii="Bider HanYuPinYin1" w:eastAsia="Bider HanYuPinYin1" w:hAnsi="Bider HanYuPinYin1" w:cs="Bider HanYuPinYin1" w:hint="eastAsia"/>
          <w:color w:val="000000"/>
          <w:sz w:val="20"/>
          <w:szCs w:val="40"/>
        </w:rPr>
        <w:instrText xml:space="preserve"> huan </w:instrText>
      </w:r>
      <w:r>
        <w:rPr>
          <w:rFonts w:cs="Times New Roman" w:hint="eastAsia"/>
          <w:color w:val="000000"/>
          <w:sz w:val="40"/>
          <w:szCs w:val="40"/>
        </w:rPr>
        <w:instrText>),</w:instrText>
      </w:r>
      <w:r>
        <w:rPr>
          <w:rFonts w:cs="Times New Roman" w:hint="eastAsia"/>
          <w:color w:val="000000"/>
          <w:sz w:val="40"/>
          <w:szCs w:val="40"/>
        </w:rPr>
        <w:instrText>欢</w:instrText>
      </w:r>
      <w:r>
        <w:rPr>
          <w:rFonts w:cs="Times New Roman" w:hint="eastAsia"/>
          <w:color w:val="000000"/>
          <w:sz w:val="40"/>
          <w:szCs w:val="40"/>
        </w:rPr>
        <w:instrText>)</w:instrText>
      </w:r>
      <w:r>
        <w:rPr>
          <w:rFonts w:cs="Times New Roman"/>
          <w:color w:val="000000"/>
          <w:sz w:val="40"/>
          <w:szCs w:val="40"/>
        </w:rPr>
        <w:fldChar w:fldCharType="end"/>
      </w:r>
      <w:r>
        <w:rPr>
          <w:rFonts w:cs="Times New Roman"/>
          <w:color w:val="FF0000"/>
          <w:sz w:val="40"/>
          <w:szCs w:val="40"/>
        </w:rPr>
        <w:fldChar w:fldCharType="begin"/>
      </w:r>
      <w:r>
        <w:rPr>
          <w:rFonts w:cs="Times New Roman" w:hint="eastAsia"/>
          <w:color w:val="FF0000"/>
          <w:sz w:val="40"/>
          <w:szCs w:val="40"/>
        </w:rPr>
        <w:instrText>EQ \o(\s\up 20(</w:instrText>
      </w:r>
      <w:r w:rsidRPr="00D23E8D">
        <w:rPr>
          <w:rFonts w:ascii="Bider HanYuPinYin1" w:eastAsia="Bider HanYuPinYin1" w:hAnsi="Bider HanYuPinYin1" w:cs="Bider HanYuPinYin1" w:hint="eastAsia"/>
          <w:color w:val="FF0000"/>
          <w:sz w:val="20"/>
          <w:szCs w:val="40"/>
        </w:rPr>
        <w:instrText xml:space="preserve"> nǐ </w:instrText>
      </w:r>
      <w:r>
        <w:rPr>
          <w:rFonts w:cs="Times New Roman" w:hint="eastAsia"/>
          <w:color w:val="FF0000"/>
          <w:sz w:val="40"/>
          <w:szCs w:val="40"/>
        </w:rPr>
        <w:instrText>),</w:instrText>
      </w:r>
      <w:r>
        <w:rPr>
          <w:rFonts w:cs="Times New Roman" w:hint="eastAsia"/>
          <w:color w:val="FF0000"/>
          <w:sz w:val="40"/>
          <w:szCs w:val="40"/>
        </w:rPr>
        <w:instrText>你</w:instrText>
      </w:r>
      <w:r>
        <w:rPr>
          <w:rFonts w:cs="Times New Roman" w:hint="eastAsia"/>
          <w:color w:val="FF0000"/>
          <w:sz w:val="40"/>
          <w:szCs w:val="40"/>
        </w:rPr>
        <w:instrText>)</w:instrText>
      </w:r>
      <w:r>
        <w:rPr>
          <w:rFonts w:cs="Times New Roman"/>
          <w:color w:val="FF0000"/>
          <w:sz w:val="40"/>
          <w:szCs w:val="40"/>
        </w:rPr>
        <w:fldChar w:fldCharType="end"/>
      </w:r>
      <w:r w:rsidR="00622F01" w:rsidRPr="00622F01">
        <w:rPr>
          <w:rFonts w:cs="Times New Roman" w:hint="eastAsia"/>
          <w:color w:val="000000"/>
          <w:sz w:val="40"/>
          <w:szCs w:val="40"/>
        </w:rPr>
        <w:t>。</w:t>
      </w:r>
      <w:r w:rsidR="00622F01">
        <w:rPr>
          <w:rFonts w:cs="Times New Roman" w:hint="eastAsia"/>
          <w:color w:val="000000"/>
          <w:sz w:val="32"/>
          <w:szCs w:val="32"/>
        </w:rPr>
        <w:t>I like you. (</w:t>
      </w:r>
      <w:r>
        <w:rPr>
          <w:rFonts w:cs="Times New Roman"/>
          <w:color w:val="000000"/>
          <w:sz w:val="32"/>
          <w:szCs w:val="32"/>
        </w:rPr>
        <w:fldChar w:fldCharType="begin"/>
      </w:r>
      <w:r>
        <w:rPr>
          <w:rFonts w:cs="Times New Roman" w:hint="eastAsia"/>
          <w:color w:val="000000"/>
          <w:sz w:val="32"/>
          <w:szCs w:val="32"/>
        </w:rPr>
        <w:instrText>EQ \o(\s\up 16(</w:instrText>
      </w:r>
      <w:r w:rsidRPr="00D23E8D">
        <w:rPr>
          <w:rFonts w:ascii="Bider HanYuPinYin1" w:eastAsia="Bider HanYuPinYin1" w:hAnsi="Bider HanYuPinYin1" w:cs="Bider HanYuPinYin1" w:hint="eastAsia"/>
          <w:color w:val="000000"/>
          <w:sz w:val="16"/>
          <w:szCs w:val="32"/>
        </w:rPr>
        <w:instrText xml:space="preserve"> nǐ </w:instrText>
      </w:r>
      <w:r>
        <w:rPr>
          <w:rFonts w:cs="Times New Roman" w:hint="eastAsia"/>
          <w:color w:val="000000"/>
          <w:sz w:val="32"/>
          <w:szCs w:val="32"/>
        </w:rPr>
        <w:instrText>),</w:instrText>
      </w:r>
      <w:r>
        <w:rPr>
          <w:rFonts w:cs="Times New Roman" w:hint="eastAsia"/>
          <w:color w:val="000000"/>
          <w:sz w:val="32"/>
          <w:szCs w:val="32"/>
        </w:rPr>
        <w:instrText>你</w:instrText>
      </w:r>
      <w:r>
        <w:rPr>
          <w:rFonts w:cs="Times New Roman" w:hint="eastAsia"/>
          <w:color w:val="000000"/>
          <w:sz w:val="32"/>
          <w:szCs w:val="32"/>
        </w:rPr>
        <w:instrText>)</w:instrText>
      </w:r>
      <w:r>
        <w:rPr>
          <w:rFonts w:cs="Times New Roman"/>
          <w:color w:val="000000"/>
          <w:sz w:val="32"/>
          <w:szCs w:val="32"/>
        </w:rPr>
        <w:fldChar w:fldCharType="end"/>
      </w:r>
      <w:r w:rsidR="00622F01">
        <w:rPr>
          <w:rFonts w:cs="Times New Roman" w:hint="eastAsia"/>
          <w:color w:val="000000"/>
          <w:sz w:val="32"/>
          <w:szCs w:val="32"/>
        </w:rPr>
        <w:t>as an object)</w:t>
      </w:r>
    </w:p>
    <w:p w:rsidR="00622F01" w:rsidRPr="00622F01" w:rsidRDefault="00622F01" w:rsidP="00622F01">
      <w:pPr>
        <w:pBdr>
          <w:bottom w:val="single" w:sz="6" w:space="1" w:color="auto"/>
        </w:pBdr>
        <w:spacing w:after="0" w:line="240" w:lineRule="auto"/>
        <w:jc w:val="center"/>
        <w:rPr>
          <w:rFonts w:ascii="Arial" w:eastAsia="Times New Roman" w:hAnsi="Arial" w:cs="Arial"/>
          <w:vanish/>
          <w:sz w:val="16"/>
          <w:szCs w:val="16"/>
        </w:rPr>
      </w:pPr>
      <w:r w:rsidRPr="00622F01">
        <w:rPr>
          <w:rFonts w:ascii="Arial" w:eastAsia="Times New Roman" w:hAnsi="Arial" w:cs="Arial"/>
          <w:vanish/>
          <w:sz w:val="16"/>
          <w:szCs w:val="16"/>
        </w:rPr>
        <w:t>Top of Form</w:t>
      </w:r>
    </w:p>
    <w:tbl>
      <w:tblPr>
        <w:tblW w:w="0" w:type="auto"/>
        <w:jc w:val="center"/>
        <w:tblCellSpacing w:w="0" w:type="dxa"/>
        <w:tblCellMar>
          <w:left w:w="0" w:type="dxa"/>
          <w:right w:w="0" w:type="dxa"/>
        </w:tblCellMar>
        <w:tblLook w:val="04A0" w:firstRow="1" w:lastRow="0" w:firstColumn="1" w:lastColumn="0" w:noHBand="0" w:noVBand="1"/>
      </w:tblPr>
      <w:tblGrid>
        <w:gridCol w:w="6"/>
        <w:gridCol w:w="6"/>
        <w:gridCol w:w="6"/>
        <w:gridCol w:w="6"/>
      </w:tblGrid>
      <w:tr w:rsidR="00622F01" w:rsidRPr="00622F01" w:rsidTr="00622F01">
        <w:trPr>
          <w:tblCellSpacing w:w="0" w:type="dxa"/>
          <w:jc w:val="center"/>
        </w:trPr>
        <w:tc>
          <w:tcPr>
            <w:tcW w:w="0" w:type="auto"/>
            <w:vAlign w:val="center"/>
          </w:tcPr>
          <w:p w:rsidR="00622F01" w:rsidRPr="00622F01" w:rsidRDefault="00622F01" w:rsidP="00622F01">
            <w:pPr>
              <w:spacing w:before="100" w:beforeAutospacing="1" w:after="100" w:afterAutospacing="1" w:line="240" w:lineRule="auto"/>
              <w:jc w:val="right"/>
              <w:outlineLvl w:val="2"/>
              <w:rPr>
                <w:rFonts w:ascii="Garamond" w:eastAsia="Times New Roman" w:hAnsi="Garamond" w:cs="Times New Roman"/>
                <w:b/>
                <w:bCs/>
                <w:color w:val="000080"/>
                <w:sz w:val="27"/>
                <w:szCs w:val="27"/>
              </w:rPr>
            </w:pPr>
          </w:p>
        </w:tc>
        <w:tc>
          <w:tcPr>
            <w:tcW w:w="0" w:type="auto"/>
            <w:vAlign w:val="center"/>
          </w:tcPr>
          <w:p w:rsidR="00622F01" w:rsidRPr="00622F01" w:rsidRDefault="00622F01" w:rsidP="00622F01">
            <w:pPr>
              <w:spacing w:before="100" w:beforeAutospacing="1" w:after="100" w:afterAutospacing="1" w:line="240" w:lineRule="auto"/>
              <w:outlineLvl w:val="2"/>
              <w:rPr>
                <w:rFonts w:ascii="Garamond" w:eastAsia="Times New Roman" w:hAnsi="Garamond" w:cs="Times New Roman"/>
                <w:b/>
                <w:bCs/>
                <w:color w:val="000080"/>
                <w:sz w:val="27"/>
                <w:szCs w:val="27"/>
              </w:rPr>
            </w:pPr>
          </w:p>
        </w:tc>
        <w:tc>
          <w:tcPr>
            <w:tcW w:w="0" w:type="auto"/>
            <w:vAlign w:val="center"/>
          </w:tcPr>
          <w:p w:rsidR="00622F01" w:rsidRPr="00622F01" w:rsidRDefault="00622F01" w:rsidP="00622F01">
            <w:pPr>
              <w:spacing w:before="100" w:beforeAutospacing="1" w:after="100" w:afterAutospacing="1" w:line="240" w:lineRule="auto"/>
              <w:jc w:val="center"/>
              <w:outlineLvl w:val="2"/>
              <w:rPr>
                <w:rFonts w:ascii="Garamond" w:eastAsia="Times New Roman" w:hAnsi="Garamond" w:cs="Times New Roman"/>
                <w:b/>
                <w:bCs/>
                <w:color w:val="000080"/>
                <w:sz w:val="27"/>
                <w:szCs w:val="27"/>
              </w:rPr>
            </w:pPr>
          </w:p>
        </w:tc>
        <w:tc>
          <w:tcPr>
            <w:tcW w:w="0" w:type="auto"/>
            <w:vAlign w:val="center"/>
          </w:tcPr>
          <w:p w:rsidR="00622F01" w:rsidRPr="00622F01" w:rsidRDefault="00622F01" w:rsidP="00622F01">
            <w:pPr>
              <w:spacing w:before="100" w:beforeAutospacing="1" w:after="100" w:afterAutospacing="1" w:line="240" w:lineRule="auto"/>
              <w:outlineLvl w:val="2"/>
              <w:rPr>
                <w:rFonts w:ascii="Garamond" w:eastAsia="Times New Roman" w:hAnsi="Garamond" w:cs="Times New Roman"/>
                <w:b/>
                <w:bCs/>
                <w:color w:val="000080"/>
                <w:sz w:val="27"/>
                <w:szCs w:val="27"/>
              </w:rPr>
            </w:pPr>
          </w:p>
        </w:tc>
      </w:tr>
    </w:tbl>
    <w:p w:rsidR="00103C96" w:rsidRDefault="00103C96" w:rsidP="00622F01">
      <w:pPr>
        <w:pBdr>
          <w:top w:val="single" w:sz="6" w:space="1" w:color="auto"/>
        </w:pBdr>
        <w:spacing w:after="0" w:line="240" w:lineRule="auto"/>
        <w:jc w:val="center"/>
        <w:rPr>
          <w:rFonts w:ascii="Arial" w:eastAsia="Times New Roman" w:hAnsi="Arial" w:cs="Arial"/>
          <w:sz w:val="16"/>
          <w:szCs w:val="16"/>
        </w:rPr>
      </w:pPr>
    </w:p>
    <w:p w:rsidR="00103C96" w:rsidRDefault="00103C96" w:rsidP="00103C96">
      <w:pPr>
        <w:pBdr>
          <w:top w:val="single" w:sz="6" w:space="1" w:color="auto"/>
        </w:pBdr>
        <w:spacing w:after="0" w:line="240" w:lineRule="auto"/>
        <w:rPr>
          <w:rFonts w:ascii="Arial" w:eastAsia="Times New Roman" w:hAnsi="Arial" w:cs="Arial"/>
          <w:sz w:val="42"/>
          <w:szCs w:val="42"/>
        </w:rPr>
      </w:pPr>
      <w:r w:rsidRPr="00103C96">
        <w:rPr>
          <w:rFonts w:ascii="Arial" w:eastAsia="Times New Roman" w:hAnsi="Arial" w:cs="Arial"/>
          <w:sz w:val="42"/>
          <w:szCs w:val="42"/>
        </w:rPr>
        <w:t>Possessive Pronoun</w:t>
      </w:r>
    </w:p>
    <w:p w:rsidR="00103C96" w:rsidRDefault="00103C96" w:rsidP="00103C96">
      <w:pPr>
        <w:pBdr>
          <w:top w:val="single" w:sz="6" w:space="1" w:color="auto"/>
        </w:pBdr>
        <w:spacing w:after="0" w:line="240" w:lineRule="auto"/>
        <w:rPr>
          <w:rFonts w:ascii="Arial" w:eastAsia="Times New Roman" w:hAnsi="Arial" w:cs="Arial"/>
          <w:sz w:val="42"/>
          <w:szCs w:val="42"/>
        </w:rPr>
      </w:pPr>
    </w:p>
    <w:p w:rsidR="00103C96" w:rsidRPr="00103C96" w:rsidRDefault="00103C96" w:rsidP="00103C96">
      <w:pPr>
        <w:pBdr>
          <w:top w:val="single" w:sz="6" w:space="1" w:color="auto"/>
        </w:pBdr>
        <w:spacing w:after="0" w:line="240" w:lineRule="auto"/>
        <w:rPr>
          <w:rFonts w:cs="Arial"/>
          <w:sz w:val="32"/>
          <w:szCs w:val="32"/>
        </w:rPr>
      </w:pPr>
      <w:r w:rsidRPr="00103C96">
        <w:rPr>
          <w:rFonts w:eastAsia="Times New Roman" w:cs="Arial"/>
          <w:sz w:val="32"/>
          <w:szCs w:val="32"/>
        </w:rPr>
        <w:t xml:space="preserve">In Chinese, </w:t>
      </w:r>
      <w:r w:rsidRPr="00103C96">
        <w:rPr>
          <w:rFonts w:cs="Arial"/>
          <w:sz w:val="32"/>
          <w:szCs w:val="32"/>
        </w:rPr>
        <w:t>general pronouns can be converted to possessive pronoun by adding the word “</w:t>
      </w:r>
      <w:r w:rsidRPr="00103C96">
        <w:rPr>
          <w:rFonts w:cs="Arial"/>
          <w:sz w:val="32"/>
          <w:szCs w:val="32"/>
        </w:rPr>
        <w:t>的</w:t>
      </w:r>
      <w:r w:rsidRPr="00103C96">
        <w:rPr>
          <w:rFonts w:cs="Arial"/>
          <w:sz w:val="32"/>
          <w:szCs w:val="32"/>
        </w:rPr>
        <w:t>”behind those pronouns. For example</w:t>
      </w:r>
      <w:r w:rsidRPr="00103C96">
        <w:rPr>
          <w:rFonts w:cs="Arial"/>
          <w:sz w:val="32"/>
          <w:szCs w:val="32"/>
        </w:rPr>
        <w:t>：</w:t>
      </w:r>
    </w:p>
    <w:p w:rsidR="00103C96" w:rsidRPr="00103C96" w:rsidRDefault="00103C96" w:rsidP="00103C96">
      <w:pPr>
        <w:pBdr>
          <w:top w:val="single" w:sz="6" w:space="1" w:color="auto"/>
        </w:pBdr>
        <w:spacing w:after="0" w:line="240" w:lineRule="auto"/>
        <w:rPr>
          <w:rFonts w:cs="Arial"/>
          <w:sz w:val="32"/>
          <w:szCs w:val="32"/>
        </w:rPr>
      </w:pP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nǐ </w:instrText>
      </w:r>
      <w:r>
        <w:rPr>
          <w:rFonts w:cs="Arial" w:hint="eastAsia"/>
          <w:sz w:val="32"/>
          <w:szCs w:val="32"/>
        </w:rPr>
        <w:instrText>),</w:instrText>
      </w:r>
      <w:r>
        <w:rPr>
          <w:rFonts w:cs="Arial" w:hint="eastAsia"/>
          <w:sz w:val="32"/>
          <w:szCs w:val="32"/>
        </w:rPr>
        <w:instrText>你</w:instrText>
      </w:r>
      <w:r>
        <w:rPr>
          <w:rFonts w:cs="Arial" w:hint="eastAsia"/>
          <w:sz w:val="32"/>
          <w:szCs w:val="32"/>
        </w:rPr>
        <w:instrText>)</w:instrText>
      </w:r>
      <w:r>
        <w:rPr>
          <w:rFonts w:cs="Arial"/>
          <w:sz w:val="32"/>
          <w:szCs w:val="32"/>
        </w:rPr>
        <w:fldChar w:fldCharType="end"/>
      </w:r>
      <w:r>
        <w:rPr>
          <w:rFonts w:cs="Arial" w:hint="eastAsia"/>
          <w:sz w:val="32"/>
          <w:szCs w:val="32"/>
        </w:rPr>
        <w:t>(</w:t>
      </w:r>
      <w:proofErr w:type="gramStart"/>
      <w:r>
        <w:rPr>
          <w:rFonts w:cs="Arial" w:hint="eastAsia"/>
          <w:sz w:val="32"/>
          <w:szCs w:val="32"/>
        </w:rPr>
        <w:t>you</w:t>
      </w:r>
      <w:proofErr w:type="gramEnd"/>
      <w:r>
        <w:rPr>
          <w:rFonts w:cs="Arial" w:hint="eastAsia"/>
          <w:sz w:val="32"/>
          <w:szCs w:val="32"/>
        </w:rPr>
        <w:t>)</w:t>
      </w:r>
      <w:r w:rsidRPr="00103C96">
        <w:rPr>
          <w:rFonts w:cs="Arial"/>
          <w:sz w:val="32"/>
          <w:szCs w:val="32"/>
        </w:rPr>
        <w:t xml:space="preserve"> – </w:t>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nǐ </w:instrText>
      </w:r>
      <w:r>
        <w:rPr>
          <w:rFonts w:cs="Arial" w:hint="eastAsia"/>
          <w:sz w:val="32"/>
          <w:szCs w:val="32"/>
        </w:rPr>
        <w:instrText>),</w:instrText>
      </w:r>
      <w:r>
        <w:rPr>
          <w:rFonts w:cs="Arial" w:hint="eastAsia"/>
          <w:sz w:val="32"/>
          <w:szCs w:val="32"/>
        </w:rPr>
        <w:instrText>你</w:instrText>
      </w:r>
      <w:r>
        <w:rPr>
          <w:rFonts w:cs="Arial" w:hint="eastAsia"/>
          <w:sz w:val="32"/>
          <w:szCs w:val="32"/>
        </w:rPr>
        <w:instrText>)</w:instrText>
      </w:r>
      <w:r>
        <w:rPr>
          <w:rFonts w:cs="Arial"/>
          <w:sz w:val="32"/>
          <w:szCs w:val="32"/>
        </w:rPr>
        <w:fldChar w:fldCharType="end"/>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de </w:instrText>
      </w:r>
      <w:r>
        <w:rPr>
          <w:rFonts w:cs="Arial" w:hint="eastAsia"/>
          <w:sz w:val="32"/>
          <w:szCs w:val="32"/>
        </w:rPr>
        <w:instrText>),</w:instrText>
      </w:r>
      <w:r>
        <w:rPr>
          <w:rFonts w:cs="Arial" w:hint="eastAsia"/>
          <w:sz w:val="32"/>
          <w:szCs w:val="32"/>
        </w:rPr>
        <w:instrText>的</w:instrText>
      </w:r>
      <w:r>
        <w:rPr>
          <w:rFonts w:cs="Arial" w:hint="eastAsia"/>
          <w:sz w:val="32"/>
          <w:szCs w:val="32"/>
        </w:rPr>
        <w:instrText>)</w:instrText>
      </w:r>
      <w:r>
        <w:rPr>
          <w:rFonts w:cs="Arial"/>
          <w:sz w:val="32"/>
          <w:szCs w:val="32"/>
        </w:rPr>
        <w:fldChar w:fldCharType="end"/>
      </w:r>
      <w:r>
        <w:rPr>
          <w:rFonts w:cs="Arial" w:hint="eastAsia"/>
          <w:sz w:val="32"/>
          <w:szCs w:val="32"/>
        </w:rPr>
        <w:t xml:space="preserve"> (your, yours)</w:t>
      </w:r>
    </w:p>
    <w:p w:rsidR="00103C96" w:rsidRPr="00103C96" w:rsidRDefault="00103C96" w:rsidP="00103C96">
      <w:pPr>
        <w:pBdr>
          <w:top w:val="single" w:sz="6" w:space="1" w:color="auto"/>
        </w:pBdr>
        <w:spacing w:after="0" w:line="240" w:lineRule="auto"/>
        <w:rPr>
          <w:rFonts w:cs="Arial"/>
          <w:sz w:val="32"/>
          <w:szCs w:val="32"/>
        </w:rPr>
      </w:pP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wǒ </w:instrText>
      </w:r>
      <w:r>
        <w:rPr>
          <w:rFonts w:cs="Arial" w:hint="eastAsia"/>
          <w:sz w:val="32"/>
          <w:szCs w:val="32"/>
        </w:rPr>
        <w:instrText>),</w:instrText>
      </w:r>
      <w:r>
        <w:rPr>
          <w:rFonts w:cs="Arial" w:hint="eastAsia"/>
          <w:sz w:val="32"/>
          <w:szCs w:val="32"/>
        </w:rPr>
        <w:instrText>我</w:instrText>
      </w:r>
      <w:r>
        <w:rPr>
          <w:rFonts w:cs="Arial" w:hint="eastAsia"/>
          <w:sz w:val="32"/>
          <w:szCs w:val="32"/>
        </w:rPr>
        <w:instrText>)</w:instrText>
      </w:r>
      <w:r>
        <w:rPr>
          <w:rFonts w:cs="Arial"/>
          <w:sz w:val="32"/>
          <w:szCs w:val="32"/>
        </w:rPr>
        <w:fldChar w:fldCharType="end"/>
      </w:r>
      <w:r w:rsidRPr="00103C96">
        <w:rPr>
          <w:rFonts w:cs="Arial"/>
          <w:sz w:val="32"/>
          <w:szCs w:val="32"/>
        </w:rPr>
        <w:t xml:space="preserve"> </w:t>
      </w:r>
      <w:r>
        <w:rPr>
          <w:rFonts w:cs="Arial" w:hint="eastAsia"/>
          <w:sz w:val="32"/>
          <w:szCs w:val="32"/>
        </w:rPr>
        <w:t xml:space="preserve">(I, me) </w:t>
      </w:r>
      <w:r w:rsidRPr="00103C96">
        <w:rPr>
          <w:rFonts w:cs="Arial"/>
          <w:sz w:val="32"/>
          <w:szCs w:val="32"/>
        </w:rPr>
        <w:t xml:space="preserve">– </w:t>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wǒ </w:instrText>
      </w:r>
      <w:r>
        <w:rPr>
          <w:rFonts w:cs="Arial" w:hint="eastAsia"/>
          <w:sz w:val="32"/>
          <w:szCs w:val="32"/>
        </w:rPr>
        <w:instrText>),</w:instrText>
      </w:r>
      <w:r>
        <w:rPr>
          <w:rFonts w:cs="Arial" w:hint="eastAsia"/>
          <w:sz w:val="32"/>
          <w:szCs w:val="32"/>
        </w:rPr>
        <w:instrText>我</w:instrText>
      </w:r>
      <w:r>
        <w:rPr>
          <w:rFonts w:cs="Arial" w:hint="eastAsia"/>
          <w:sz w:val="32"/>
          <w:szCs w:val="32"/>
        </w:rPr>
        <w:instrText>)</w:instrText>
      </w:r>
      <w:r>
        <w:rPr>
          <w:rFonts w:cs="Arial"/>
          <w:sz w:val="32"/>
          <w:szCs w:val="32"/>
        </w:rPr>
        <w:fldChar w:fldCharType="end"/>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de </w:instrText>
      </w:r>
      <w:r>
        <w:rPr>
          <w:rFonts w:cs="Arial" w:hint="eastAsia"/>
          <w:sz w:val="32"/>
          <w:szCs w:val="32"/>
        </w:rPr>
        <w:instrText>),</w:instrText>
      </w:r>
      <w:r>
        <w:rPr>
          <w:rFonts w:cs="Arial" w:hint="eastAsia"/>
          <w:sz w:val="32"/>
          <w:szCs w:val="32"/>
        </w:rPr>
        <w:instrText>的</w:instrText>
      </w:r>
      <w:r>
        <w:rPr>
          <w:rFonts w:cs="Arial" w:hint="eastAsia"/>
          <w:sz w:val="32"/>
          <w:szCs w:val="32"/>
        </w:rPr>
        <w:instrText>)</w:instrText>
      </w:r>
      <w:r>
        <w:rPr>
          <w:rFonts w:cs="Arial"/>
          <w:sz w:val="32"/>
          <w:szCs w:val="32"/>
        </w:rPr>
        <w:fldChar w:fldCharType="end"/>
      </w:r>
      <w:r>
        <w:rPr>
          <w:rFonts w:cs="Arial" w:hint="eastAsia"/>
          <w:sz w:val="32"/>
          <w:szCs w:val="32"/>
        </w:rPr>
        <w:t>(my, mine)</w:t>
      </w:r>
    </w:p>
    <w:p w:rsidR="00103C96" w:rsidRPr="00103C96" w:rsidRDefault="00103C96" w:rsidP="00103C96">
      <w:pPr>
        <w:pBdr>
          <w:top w:val="single" w:sz="6" w:space="1" w:color="auto"/>
        </w:pBdr>
        <w:spacing w:after="0" w:line="240" w:lineRule="auto"/>
        <w:rPr>
          <w:rFonts w:cs="Arial"/>
          <w:sz w:val="32"/>
          <w:szCs w:val="32"/>
        </w:rPr>
      </w:pP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nǐ </w:instrText>
      </w:r>
      <w:r>
        <w:rPr>
          <w:rFonts w:cs="Arial" w:hint="eastAsia"/>
          <w:sz w:val="32"/>
          <w:szCs w:val="32"/>
        </w:rPr>
        <w:instrText>),</w:instrText>
      </w:r>
      <w:r>
        <w:rPr>
          <w:rFonts w:cs="Arial" w:hint="eastAsia"/>
          <w:sz w:val="32"/>
          <w:szCs w:val="32"/>
        </w:rPr>
        <w:instrText>你</w:instrText>
      </w:r>
      <w:r>
        <w:rPr>
          <w:rFonts w:cs="Arial" w:hint="eastAsia"/>
          <w:sz w:val="32"/>
          <w:szCs w:val="32"/>
        </w:rPr>
        <w:instrText>)</w:instrText>
      </w:r>
      <w:r>
        <w:rPr>
          <w:rFonts w:cs="Arial"/>
          <w:sz w:val="32"/>
          <w:szCs w:val="32"/>
        </w:rPr>
        <w:fldChar w:fldCharType="end"/>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men </w:instrText>
      </w:r>
      <w:r>
        <w:rPr>
          <w:rFonts w:cs="Arial" w:hint="eastAsia"/>
          <w:sz w:val="32"/>
          <w:szCs w:val="32"/>
        </w:rPr>
        <w:instrText>),</w:instrText>
      </w:r>
      <w:r>
        <w:rPr>
          <w:rFonts w:cs="Arial" w:hint="eastAsia"/>
          <w:sz w:val="32"/>
          <w:szCs w:val="32"/>
        </w:rPr>
        <w:instrText>们</w:instrText>
      </w:r>
      <w:r>
        <w:rPr>
          <w:rFonts w:cs="Arial" w:hint="eastAsia"/>
          <w:sz w:val="32"/>
          <w:szCs w:val="32"/>
        </w:rPr>
        <w:instrText>)</w:instrText>
      </w:r>
      <w:r>
        <w:rPr>
          <w:rFonts w:cs="Arial"/>
          <w:sz w:val="32"/>
          <w:szCs w:val="32"/>
        </w:rPr>
        <w:fldChar w:fldCharType="end"/>
      </w:r>
      <w:r>
        <w:rPr>
          <w:rFonts w:cs="Arial" w:hint="eastAsia"/>
          <w:sz w:val="32"/>
          <w:szCs w:val="32"/>
        </w:rPr>
        <w:t>(</w:t>
      </w:r>
      <w:proofErr w:type="gramStart"/>
      <w:r>
        <w:rPr>
          <w:rFonts w:cs="Arial" w:hint="eastAsia"/>
          <w:sz w:val="32"/>
          <w:szCs w:val="32"/>
        </w:rPr>
        <w:t>you</w:t>
      </w:r>
      <w:proofErr w:type="gramEnd"/>
      <w:r>
        <w:rPr>
          <w:rFonts w:cs="Arial" w:hint="eastAsia"/>
          <w:sz w:val="32"/>
          <w:szCs w:val="32"/>
        </w:rPr>
        <w:t>)</w:t>
      </w:r>
      <w:r w:rsidRPr="00103C96">
        <w:rPr>
          <w:rFonts w:cs="Arial"/>
          <w:sz w:val="32"/>
          <w:szCs w:val="32"/>
        </w:rPr>
        <w:t xml:space="preserve"> – </w:t>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nǐ </w:instrText>
      </w:r>
      <w:r>
        <w:rPr>
          <w:rFonts w:cs="Arial" w:hint="eastAsia"/>
          <w:sz w:val="32"/>
          <w:szCs w:val="32"/>
        </w:rPr>
        <w:instrText>),</w:instrText>
      </w:r>
      <w:r>
        <w:rPr>
          <w:rFonts w:cs="Arial" w:hint="eastAsia"/>
          <w:sz w:val="32"/>
          <w:szCs w:val="32"/>
        </w:rPr>
        <w:instrText>你</w:instrText>
      </w:r>
      <w:r>
        <w:rPr>
          <w:rFonts w:cs="Arial" w:hint="eastAsia"/>
          <w:sz w:val="32"/>
          <w:szCs w:val="32"/>
        </w:rPr>
        <w:instrText>)</w:instrText>
      </w:r>
      <w:r>
        <w:rPr>
          <w:rFonts w:cs="Arial"/>
          <w:sz w:val="32"/>
          <w:szCs w:val="32"/>
        </w:rPr>
        <w:fldChar w:fldCharType="end"/>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men </w:instrText>
      </w:r>
      <w:r>
        <w:rPr>
          <w:rFonts w:cs="Arial" w:hint="eastAsia"/>
          <w:sz w:val="32"/>
          <w:szCs w:val="32"/>
        </w:rPr>
        <w:instrText>),</w:instrText>
      </w:r>
      <w:r>
        <w:rPr>
          <w:rFonts w:cs="Arial" w:hint="eastAsia"/>
          <w:sz w:val="32"/>
          <w:szCs w:val="32"/>
        </w:rPr>
        <w:instrText>们</w:instrText>
      </w:r>
      <w:r>
        <w:rPr>
          <w:rFonts w:cs="Arial" w:hint="eastAsia"/>
          <w:sz w:val="32"/>
          <w:szCs w:val="32"/>
        </w:rPr>
        <w:instrText>)</w:instrText>
      </w:r>
      <w:r>
        <w:rPr>
          <w:rFonts w:cs="Arial"/>
          <w:sz w:val="32"/>
          <w:szCs w:val="32"/>
        </w:rPr>
        <w:fldChar w:fldCharType="end"/>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dí </w:instrText>
      </w:r>
      <w:r>
        <w:rPr>
          <w:rFonts w:cs="Arial" w:hint="eastAsia"/>
          <w:sz w:val="32"/>
          <w:szCs w:val="32"/>
        </w:rPr>
        <w:instrText>),</w:instrText>
      </w:r>
      <w:r>
        <w:rPr>
          <w:rFonts w:cs="Arial" w:hint="eastAsia"/>
          <w:sz w:val="32"/>
          <w:szCs w:val="32"/>
        </w:rPr>
        <w:instrText>的</w:instrText>
      </w:r>
      <w:r>
        <w:rPr>
          <w:rFonts w:cs="Arial" w:hint="eastAsia"/>
          <w:sz w:val="32"/>
          <w:szCs w:val="32"/>
        </w:rPr>
        <w:instrText>)</w:instrText>
      </w:r>
      <w:r>
        <w:rPr>
          <w:rFonts w:cs="Arial"/>
          <w:sz w:val="32"/>
          <w:szCs w:val="32"/>
        </w:rPr>
        <w:fldChar w:fldCharType="end"/>
      </w:r>
      <w:r>
        <w:rPr>
          <w:rFonts w:cs="Arial" w:hint="eastAsia"/>
          <w:sz w:val="32"/>
          <w:szCs w:val="32"/>
        </w:rPr>
        <w:t>(your, yours)</w:t>
      </w:r>
    </w:p>
    <w:p w:rsidR="00103C96" w:rsidRPr="00103C96" w:rsidRDefault="00103C96" w:rsidP="00103C96">
      <w:pPr>
        <w:pBdr>
          <w:top w:val="single" w:sz="6" w:space="1" w:color="auto"/>
        </w:pBdr>
        <w:spacing w:after="0" w:line="240" w:lineRule="auto"/>
        <w:rPr>
          <w:rFonts w:cs="Arial"/>
          <w:sz w:val="32"/>
          <w:szCs w:val="32"/>
        </w:rPr>
      </w:pP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shuí </w:instrText>
      </w:r>
      <w:r>
        <w:rPr>
          <w:rFonts w:cs="Arial" w:hint="eastAsia"/>
          <w:sz w:val="32"/>
          <w:szCs w:val="32"/>
        </w:rPr>
        <w:instrText>),</w:instrText>
      </w:r>
      <w:r>
        <w:rPr>
          <w:rFonts w:cs="Arial" w:hint="eastAsia"/>
          <w:sz w:val="32"/>
          <w:szCs w:val="32"/>
        </w:rPr>
        <w:instrText>谁</w:instrText>
      </w:r>
      <w:r>
        <w:rPr>
          <w:rFonts w:cs="Arial" w:hint="eastAsia"/>
          <w:sz w:val="32"/>
          <w:szCs w:val="32"/>
        </w:rPr>
        <w:instrText>)</w:instrText>
      </w:r>
      <w:r>
        <w:rPr>
          <w:rFonts w:cs="Arial"/>
          <w:sz w:val="32"/>
          <w:szCs w:val="32"/>
        </w:rPr>
        <w:fldChar w:fldCharType="end"/>
      </w:r>
      <w:r w:rsidRPr="00103C96">
        <w:rPr>
          <w:rFonts w:cs="Arial"/>
          <w:sz w:val="32"/>
          <w:szCs w:val="32"/>
        </w:rPr>
        <w:t xml:space="preserve"> </w:t>
      </w:r>
      <w:r>
        <w:rPr>
          <w:rFonts w:cs="Arial" w:hint="eastAsia"/>
          <w:sz w:val="32"/>
          <w:szCs w:val="32"/>
        </w:rPr>
        <w:t>(</w:t>
      </w:r>
      <w:proofErr w:type="gramStart"/>
      <w:r>
        <w:rPr>
          <w:rFonts w:cs="Arial" w:hint="eastAsia"/>
          <w:sz w:val="32"/>
          <w:szCs w:val="32"/>
        </w:rPr>
        <w:t>who</w:t>
      </w:r>
      <w:proofErr w:type="gramEnd"/>
      <w:r>
        <w:rPr>
          <w:rFonts w:cs="Arial" w:hint="eastAsia"/>
          <w:sz w:val="32"/>
          <w:szCs w:val="32"/>
        </w:rPr>
        <w:t>, whom)</w:t>
      </w:r>
      <w:r w:rsidRPr="00103C96">
        <w:rPr>
          <w:rFonts w:cs="Arial"/>
          <w:sz w:val="32"/>
          <w:szCs w:val="32"/>
        </w:rPr>
        <w:t xml:space="preserve">– </w:t>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shuí </w:instrText>
      </w:r>
      <w:r>
        <w:rPr>
          <w:rFonts w:cs="Arial" w:hint="eastAsia"/>
          <w:sz w:val="32"/>
          <w:szCs w:val="32"/>
        </w:rPr>
        <w:instrText>),</w:instrText>
      </w:r>
      <w:r>
        <w:rPr>
          <w:rFonts w:cs="Arial" w:hint="eastAsia"/>
          <w:sz w:val="32"/>
          <w:szCs w:val="32"/>
        </w:rPr>
        <w:instrText>谁</w:instrText>
      </w:r>
      <w:r>
        <w:rPr>
          <w:rFonts w:cs="Arial" w:hint="eastAsia"/>
          <w:sz w:val="32"/>
          <w:szCs w:val="32"/>
        </w:rPr>
        <w:instrText>)</w:instrText>
      </w:r>
      <w:r>
        <w:rPr>
          <w:rFonts w:cs="Arial"/>
          <w:sz w:val="32"/>
          <w:szCs w:val="32"/>
        </w:rPr>
        <w:fldChar w:fldCharType="end"/>
      </w:r>
      <w:r>
        <w:rPr>
          <w:rFonts w:cs="Arial"/>
          <w:sz w:val="32"/>
          <w:szCs w:val="32"/>
        </w:rPr>
        <w:fldChar w:fldCharType="begin"/>
      </w:r>
      <w:r>
        <w:rPr>
          <w:rFonts w:cs="Arial" w:hint="eastAsia"/>
          <w:sz w:val="32"/>
          <w:szCs w:val="32"/>
        </w:rPr>
        <w:instrText>EQ \o(\s\up 16(</w:instrText>
      </w:r>
      <w:r w:rsidRPr="00103C96">
        <w:rPr>
          <w:rFonts w:ascii="Bider HanYuPinYin1" w:eastAsia="Bider HanYuPinYin1" w:hAnsi="Bider HanYuPinYin1" w:cs="Bider HanYuPinYin1" w:hint="eastAsia"/>
          <w:sz w:val="16"/>
          <w:szCs w:val="32"/>
        </w:rPr>
        <w:instrText xml:space="preserve"> de </w:instrText>
      </w:r>
      <w:r>
        <w:rPr>
          <w:rFonts w:cs="Arial" w:hint="eastAsia"/>
          <w:sz w:val="32"/>
          <w:szCs w:val="32"/>
        </w:rPr>
        <w:instrText>),</w:instrText>
      </w:r>
      <w:r>
        <w:rPr>
          <w:rFonts w:cs="Arial" w:hint="eastAsia"/>
          <w:sz w:val="32"/>
          <w:szCs w:val="32"/>
        </w:rPr>
        <w:instrText>的</w:instrText>
      </w:r>
      <w:r>
        <w:rPr>
          <w:rFonts w:cs="Arial" w:hint="eastAsia"/>
          <w:sz w:val="32"/>
          <w:szCs w:val="32"/>
        </w:rPr>
        <w:instrText>)</w:instrText>
      </w:r>
      <w:r>
        <w:rPr>
          <w:rFonts w:cs="Arial"/>
          <w:sz w:val="32"/>
          <w:szCs w:val="32"/>
        </w:rPr>
        <w:fldChar w:fldCharType="end"/>
      </w:r>
      <w:r>
        <w:rPr>
          <w:rFonts w:cs="Arial" w:hint="eastAsia"/>
          <w:sz w:val="32"/>
          <w:szCs w:val="32"/>
        </w:rPr>
        <w:t>(whose)</w:t>
      </w:r>
    </w:p>
    <w:p w:rsidR="00622F01" w:rsidRPr="00622F01" w:rsidRDefault="00622F01" w:rsidP="00622F01">
      <w:pPr>
        <w:pBdr>
          <w:top w:val="single" w:sz="6" w:space="1" w:color="auto"/>
        </w:pBdr>
        <w:spacing w:after="0" w:line="240" w:lineRule="auto"/>
        <w:jc w:val="center"/>
        <w:rPr>
          <w:rFonts w:ascii="Arial" w:eastAsia="Times New Roman" w:hAnsi="Arial" w:cs="Arial"/>
          <w:vanish/>
          <w:sz w:val="16"/>
          <w:szCs w:val="16"/>
        </w:rPr>
      </w:pPr>
      <w:r w:rsidRPr="00622F01">
        <w:rPr>
          <w:rFonts w:ascii="Arial" w:eastAsia="Times New Roman" w:hAnsi="Arial" w:cs="Arial"/>
          <w:vanish/>
          <w:sz w:val="16"/>
          <w:szCs w:val="16"/>
        </w:rPr>
        <w:t>Bottom of Form</w:t>
      </w:r>
    </w:p>
    <w:p w:rsidR="00622F01" w:rsidRPr="00622F01" w:rsidRDefault="00622F01" w:rsidP="00622F01">
      <w:pPr>
        <w:pBdr>
          <w:top w:val="single" w:sz="6" w:space="1" w:color="auto"/>
        </w:pBdr>
        <w:spacing w:after="0" w:line="240" w:lineRule="auto"/>
        <w:jc w:val="center"/>
        <w:rPr>
          <w:rFonts w:ascii="Arial" w:eastAsia="Times New Roman" w:hAnsi="Arial" w:cs="Arial"/>
          <w:vanish/>
          <w:sz w:val="16"/>
          <w:szCs w:val="16"/>
        </w:rPr>
      </w:pPr>
      <w:r w:rsidRPr="00622F01">
        <w:rPr>
          <w:rFonts w:ascii="Arial" w:eastAsia="Times New Roman" w:hAnsi="Arial" w:cs="Arial"/>
          <w:vanish/>
          <w:sz w:val="16"/>
          <w:szCs w:val="16"/>
        </w:rPr>
        <w:t>Bottom of Form</w:t>
      </w:r>
    </w:p>
    <w:p w:rsidR="00622F01" w:rsidRPr="00622F01" w:rsidRDefault="00622F01" w:rsidP="00622F01">
      <w:pPr>
        <w:spacing w:before="100" w:beforeAutospacing="1" w:after="100" w:afterAutospacing="1" w:line="240" w:lineRule="auto"/>
        <w:outlineLvl w:val="1"/>
        <w:rPr>
          <w:rFonts w:ascii="Garamond" w:eastAsia="Times New Roman" w:hAnsi="Garamond" w:cs="Times New Roman"/>
          <w:b/>
          <w:bCs/>
          <w:color w:val="000000"/>
          <w:sz w:val="42"/>
          <w:szCs w:val="42"/>
        </w:rPr>
      </w:pPr>
      <w:r w:rsidRPr="00622F01">
        <w:rPr>
          <w:rFonts w:ascii="Garamond" w:eastAsia="Times New Roman" w:hAnsi="Garamond" w:cs="Times New Roman"/>
          <w:b/>
          <w:bCs/>
          <w:color w:val="000000"/>
          <w:sz w:val="42"/>
          <w:szCs w:val="42"/>
        </w:rPr>
        <w:t>Written Forms</w:t>
      </w:r>
    </w:p>
    <w:p w:rsidR="00622F01" w:rsidRPr="00622F01" w:rsidRDefault="00622F01" w:rsidP="00622F01">
      <w:pPr>
        <w:spacing w:before="100" w:beforeAutospacing="1" w:after="100" w:afterAutospacing="1" w:line="240" w:lineRule="auto"/>
        <w:outlineLvl w:val="2"/>
        <w:rPr>
          <w:rFonts w:ascii="Garamond" w:eastAsia="Times New Roman" w:hAnsi="Garamond" w:cs="Times New Roman"/>
          <w:b/>
          <w:bCs/>
          <w:color w:val="000080"/>
          <w:sz w:val="27"/>
          <w:szCs w:val="27"/>
        </w:rPr>
      </w:pPr>
      <w:r w:rsidRPr="00622F01">
        <w:rPr>
          <w:rFonts w:ascii="Garamond" w:eastAsia="Times New Roman" w:hAnsi="Garamond" w:cs="Times New Roman"/>
          <w:b/>
          <w:bCs/>
          <w:color w:val="000080"/>
          <w:sz w:val="27"/>
          <w:szCs w:val="27"/>
        </w:rPr>
        <w:t>Including Gender</w:t>
      </w:r>
    </w:p>
    <w:p w:rsidR="00622F01" w:rsidRPr="00622F01" w:rsidRDefault="00622F01" w:rsidP="00622F01">
      <w:pPr>
        <w:spacing w:before="100" w:beforeAutospacing="1" w:after="100" w:afterAutospacing="1" w:line="240" w:lineRule="auto"/>
        <w:rPr>
          <w:rFonts w:cs="Times New Roman" w:hint="eastAsia"/>
          <w:color w:val="000000"/>
          <w:sz w:val="32"/>
          <w:szCs w:val="32"/>
        </w:rPr>
      </w:pPr>
      <w:r w:rsidRPr="00622F01">
        <w:rPr>
          <w:rFonts w:eastAsia="Times New Roman" w:cs="Times New Roman"/>
          <w:color w:val="000000"/>
          <w:sz w:val="32"/>
          <w:szCs w:val="32"/>
        </w:rPr>
        <w:t>Even though there is one pronunciation for "he", "she" and "it", there are multiple characters. </w:t>
      </w:r>
      <w:r w:rsidRPr="00622F01">
        <w:rPr>
          <w:rFonts w:eastAsia="宋体" w:cs="宋体"/>
          <w:color w:val="000000"/>
          <w:sz w:val="32"/>
          <w:szCs w:val="32"/>
        </w:rPr>
        <w:t>他</w:t>
      </w:r>
      <w:r w:rsidRPr="00622F01">
        <w:rPr>
          <w:rFonts w:eastAsia="Times New Roman" w:cs="Times New Roman"/>
          <w:color w:val="000000"/>
          <w:sz w:val="32"/>
          <w:szCs w:val="32"/>
        </w:rPr>
        <w:t> is for males or when used in the plural with mixed genders, </w:t>
      </w:r>
      <w:r w:rsidRPr="00622F01">
        <w:rPr>
          <w:rFonts w:eastAsia="宋体" w:cs="宋体"/>
          <w:color w:val="000000"/>
          <w:sz w:val="32"/>
          <w:szCs w:val="32"/>
        </w:rPr>
        <w:t>她</w:t>
      </w:r>
      <w:r w:rsidRPr="00622F01">
        <w:rPr>
          <w:rFonts w:eastAsia="Times New Roman" w:cs="Times New Roman"/>
          <w:color w:val="000000"/>
          <w:sz w:val="32"/>
          <w:szCs w:val="32"/>
        </w:rPr>
        <w:t> is for females, and </w:t>
      </w:r>
      <w:r w:rsidRPr="00622F01">
        <w:rPr>
          <w:rFonts w:eastAsia="宋体" w:cs="宋体"/>
          <w:color w:val="000000"/>
          <w:sz w:val="32"/>
          <w:szCs w:val="32"/>
        </w:rPr>
        <w:t>它</w:t>
      </w:r>
      <w:r w:rsidRPr="00622F01">
        <w:rPr>
          <w:rFonts w:eastAsia="Times New Roman" w:cs="Times New Roman"/>
          <w:color w:val="000000"/>
          <w:sz w:val="32"/>
          <w:szCs w:val="32"/>
        </w:rPr>
        <w:t xml:space="preserve">is for animals or objects.  </w:t>
      </w:r>
    </w:p>
    <w:p w:rsidR="00622F01" w:rsidRPr="00622F01" w:rsidRDefault="00622F01" w:rsidP="00622F01">
      <w:pPr>
        <w:spacing w:before="100" w:beforeAutospacing="1" w:after="100" w:afterAutospacing="1" w:line="240" w:lineRule="auto"/>
        <w:outlineLvl w:val="2"/>
        <w:rPr>
          <w:rFonts w:ascii="Garamond" w:eastAsia="Times New Roman" w:hAnsi="Garamond" w:cs="Times New Roman"/>
          <w:b/>
          <w:bCs/>
          <w:color w:val="000080"/>
          <w:sz w:val="27"/>
          <w:szCs w:val="27"/>
        </w:rPr>
      </w:pPr>
      <w:r w:rsidRPr="00622F01">
        <w:rPr>
          <w:rFonts w:ascii="Garamond" w:eastAsia="Times New Roman" w:hAnsi="Garamond" w:cs="Times New Roman"/>
          <w:b/>
          <w:bCs/>
          <w:color w:val="000080"/>
          <w:sz w:val="27"/>
          <w:szCs w:val="27"/>
        </w:rPr>
        <w:t>Formal Characters</w:t>
      </w:r>
    </w:p>
    <w:p w:rsidR="00622F01" w:rsidRDefault="00622F01" w:rsidP="00622F01">
      <w:pPr>
        <w:spacing w:before="100" w:beforeAutospacing="1" w:after="100" w:afterAutospacing="1" w:line="240" w:lineRule="auto"/>
        <w:rPr>
          <w:rFonts w:hint="eastAsia"/>
          <w:sz w:val="32"/>
          <w:szCs w:val="32"/>
        </w:rPr>
      </w:pPr>
      <w:r w:rsidRPr="00622F01">
        <w:rPr>
          <w:rFonts w:eastAsia="Times New Roman" w:cs="Times New Roman"/>
          <w:color w:val="000000"/>
          <w:sz w:val="32"/>
          <w:szCs w:val="32"/>
        </w:rPr>
        <w:t>In addition to the standard pronouns, there are also some formal versions.  The most common of these is </w:t>
      </w:r>
      <w:r w:rsidR="00103C96">
        <w:rPr>
          <w:rFonts w:eastAsia="宋体" w:cs="宋体"/>
          <w:color w:val="000000"/>
          <w:sz w:val="32"/>
          <w:szCs w:val="32"/>
        </w:rPr>
        <w:fldChar w:fldCharType="begin"/>
      </w:r>
      <w:r w:rsidR="00103C96">
        <w:rPr>
          <w:rFonts w:eastAsia="宋体" w:cs="宋体" w:hint="eastAsia"/>
          <w:color w:val="000000"/>
          <w:sz w:val="32"/>
          <w:szCs w:val="32"/>
        </w:rPr>
        <w:instrText>EQ \o(\s\up 16(</w:instrText>
      </w:r>
      <w:r w:rsidR="00103C96" w:rsidRPr="00103C96">
        <w:rPr>
          <w:rFonts w:ascii="Bider HanYuPinYin1" w:eastAsia="Bider HanYuPinYin1" w:hAnsi="Bider HanYuPinYin1" w:cs="Bider HanYuPinYin1" w:hint="eastAsia"/>
          <w:color w:val="000000"/>
          <w:sz w:val="16"/>
          <w:szCs w:val="32"/>
        </w:rPr>
        <w:instrText xml:space="preserve"> nín </w:instrText>
      </w:r>
      <w:r w:rsidR="00103C96">
        <w:rPr>
          <w:rFonts w:eastAsia="宋体" w:cs="宋体" w:hint="eastAsia"/>
          <w:color w:val="000000"/>
          <w:sz w:val="32"/>
          <w:szCs w:val="32"/>
        </w:rPr>
        <w:instrText>),</w:instrText>
      </w:r>
      <w:r w:rsidR="00103C96">
        <w:rPr>
          <w:rFonts w:eastAsia="宋体" w:cs="宋体" w:hint="eastAsia"/>
          <w:color w:val="000000"/>
          <w:sz w:val="32"/>
          <w:szCs w:val="32"/>
        </w:rPr>
        <w:instrText>您</w:instrText>
      </w:r>
      <w:r w:rsidR="00103C96">
        <w:rPr>
          <w:rFonts w:eastAsia="宋体" w:cs="宋体" w:hint="eastAsia"/>
          <w:color w:val="000000"/>
          <w:sz w:val="32"/>
          <w:szCs w:val="32"/>
        </w:rPr>
        <w:instrText>)</w:instrText>
      </w:r>
      <w:r w:rsidR="00103C96">
        <w:rPr>
          <w:rFonts w:eastAsia="宋体" w:cs="宋体"/>
          <w:color w:val="000000"/>
          <w:sz w:val="32"/>
          <w:szCs w:val="32"/>
        </w:rPr>
        <w:fldChar w:fldCharType="end"/>
      </w:r>
      <w:r w:rsidRPr="00622F01">
        <w:rPr>
          <w:rFonts w:eastAsia="Times New Roman" w:cs="Times New Roman"/>
          <w:color w:val="000000"/>
          <w:sz w:val="32"/>
          <w:szCs w:val="32"/>
        </w:rPr>
        <w:t xml:space="preserve">, which is a more respectful form of "you".  </w:t>
      </w:r>
      <w:r>
        <w:rPr>
          <w:rFonts w:cs="Times New Roman" w:hint="eastAsia"/>
          <w:color w:val="000000"/>
          <w:sz w:val="32"/>
          <w:szCs w:val="32"/>
        </w:rPr>
        <w:t xml:space="preserve"> </w:t>
      </w:r>
    </w:p>
    <w:p w:rsidR="00622F01" w:rsidRDefault="00622F01" w:rsidP="00D220EF">
      <w:pPr>
        <w:spacing w:after="0"/>
        <w:rPr>
          <w:rFonts w:hint="eastAsia"/>
          <w:sz w:val="32"/>
          <w:szCs w:val="32"/>
        </w:rPr>
      </w:pPr>
    </w:p>
    <w:sectPr w:rsidR="00622F01" w:rsidSect="001F4BBD">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Bider HanYuPinYin1">
    <w:panose1 w:val="020B0604020202020204"/>
    <w:charset w:val="86"/>
    <w:family w:val="swiss"/>
    <w:pitch w:val="variable"/>
    <w:sig w:usb0="F7FFAFFF" w:usb1="FBDFFFFF" w:usb2="0000003F"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1F7"/>
    <w:rsid w:val="00103C96"/>
    <w:rsid w:val="001F4BBD"/>
    <w:rsid w:val="003333F5"/>
    <w:rsid w:val="0046017F"/>
    <w:rsid w:val="00622F01"/>
    <w:rsid w:val="00713B78"/>
    <w:rsid w:val="007D3490"/>
    <w:rsid w:val="00884B73"/>
    <w:rsid w:val="009251F7"/>
    <w:rsid w:val="00C62970"/>
    <w:rsid w:val="00D220EF"/>
    <w:rsid w:val="00D23E8D"/>
    <w:rsid w:val="00EB1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F7"/>
  </w:style>
  <w:style w:type="paragraph" w:styleId="Heading2">
    <w:name w:val="heading 2"/>
    <w:basedOn w:val="Normal"/>
    <w:link w:val="Heading2Char"/>
    <w:uiPriority w:val="9"/>
    <w:qFormat/>
    <w:rsid w:val="00622F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22F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29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970"/>
    <w:rPr>
      <w:rFonts w:ascii="Tahoma" w:hAnsi="Tahoma" w:cs="Tahoma"/>
      <w:sz w:val="16"/>
      <w:szCs w:val="16"/>
    </w:rPr>
  </w:style>
  <w:style w:type="character" w:customStyle="1" w:styleId="Heading2Char">
    <w:name w:val="Heading 2 Char"/>
    <w:basedOn w:val="DefaultParagraphFont"/>
    <w:link w:val="Heading2"/>
    <w:uiPriority w:val="9"/>
    <w:rsid w:val="00622F0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22F0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22F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22F01"/>
  </w:style>
  <w:style w:type="character" w:styleId="Hyperlink">
    <w:name w:val="Hyperlink"/>
    <w:basedOn w:val="DefaultParagraphFont"/>
    <w:uiPriority w:val="99"/>
    <w:semiHidden/>
    <w:unhideWhenUsed/>
    <w:rsid w:val="00622F01"/>
    <w:rPr>
      <w:color w:val="0000FF"/>
      <w:u w:val="single"/>
    </w:rPr>
  </w:style>
  <w:style w:type="paragraph" w:styleId="z-TopofForm">
    <w:name w:val="HTML Top of Form"/>
    <w:basedOn w:val="Normal"/>
    <w:next w:val="Normal"/>
    <w:link w:val="z-TopofFormChar"/>
    <w:hidden/>
    <w:uiPriority w:val="99"/>
    <w:semiHidden/>
    <w:unhideWhenUsed/>
    <w:rsid w:val="00622F0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22F0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22F0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22F01"/>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F7"/>
  </w:style>
  <w:style w:type="paragraph" w:styleId="Heading2">
    <w:name w:val="heading 2"/>
    <w:basedOn w:val="Normal"/>
    <w:link w:val="Heading2Char"/>
    <w:uiPriority w:val="9"/>
    <w:qFormat/>
    <w:rsid w:val="00622F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22F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29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970"/>
    <w:rPr>
      <w:rFonts w:ascii="Tahoma" w:hAnsi="Tahoma" w:cs="Tahoma"/>
      <w:sz w:val="16"/>
      <w:szCs w:val="16"/>
    </w:rPr>
  </w:style>
  <w:style w:type="character" w:customStyle="1" w:styleId="Heading2Char">
    <w:name w:val="Heading 2 Char"/>
    <w:basedOn w:val="DefaultParagraphFont"/>
    <w:link w:val="Heading2"/>
    <w:uiPriority w:val="9"/>
    <w:rsid w:val="00622F0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22F0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22F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22F01"/>
  </w:style>
  <w:style w:type="character" w:styleId="Hyperlink">
    <w:name w:val="Hyperlink"/>
    <w:basedOn w:val="DefaultParagraphFont"/>
    <w:uiPriority w:val="99"/>
    <w:semiHidden/>
    <w:unhideWhenUsed/>
    <w:rsid w:val="00622F01"/>
    <w:rPr>
      <w:color w:val="0000FF"/>
      <w:u w:val="single"/>
    </w:rPr>
  </w:style>
  <w:style w:type="paragraph" w:styleId="z-TopofForm">
    <w:name w:val="HTML Top of Form"/>
    <w:basedOn w:val="Normal"/>
    <w:next w:val="Normal"/>
    <w:link w:val="z-TopofFormChar"/>
    <w:hidden/>
    <w:uiPriority w:val="99"/>
    <w:semiHidden/>
    <w:unhideWhenUsed/>
    <w:rsid w:val="00622F0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22F0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22F0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22F01"/>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577276">
      <w:bodyDiv w:val="1"/>
      <w:marLeft w:val="0"/>
      <w:marRight w:val="0"/>
      <w:marTop w:val="0"/>
      <w:marBottom w:val="0"/>
      <w:divBdr>
        <w:top w:val="none" w:sz="0" w:space="0" w:color="auto"/>
        <w:left w:val="none" w:sz="0" w:space="0" w:color="auto"/>
        <w:bottom w:val="none" w:sz="0" w:space="0" w:color="auto"/>
        <w:right w:val="none" w:sz="0" w:space="0" w:color="auto"/>
      </w:divBdr>
    </w:div>
    <w:div w:id="905648508">
      <w:bodyDiv w:val="1"/>
      <w:marLeft w:val="0"/>
      <w:marRight w:val="0"/>
      <w:marTop w:val="0"/>
      <w:marBottom w:val="0"/>
      <w:divBdr>
        <w:top w:val="none" w:sz="0" w:space="0" w:color="auto"/>
        <w:left w:val="none" w:sz="0" w:space="0" w:color="auto"/>
        <w:bottom w:val="none" w:sz="0" w:space="0" w:color="auto"/>
        <w:right w:val="none" w:sz="0" w:space="0" w:color="auto"/>
      </w:divBdr>
      <w:divsChild>
        <w:div w:id="210922915">
          <w:marLeft w:val="0"/>
          <w:marRight w:val="0"/>
          <w:marTop w:val="0"/>
          <w:marBottom w:val="0"/>
          <w:divBdr>
            <w:top w:val="none" w:sz="0" w:space="0" w:color="auto"/>
            <w:left w:val="none" w:sz="0" w:space="0" w:color="auto"/>
            <w:bottom w:val="none" w:sz="0" w:space="0" w:color="auto"/>
            <w:right w:val="none" w:sz="0" w:space="0" w:color="auto"/>
          </w:divBdr>
          <w:divsChild>
            <w:div w:id="1074744302">
              <w:marLeft w:val="0"/>
              <w:marRight w:val="0"/>
              <w:marTop w:val="0"/>
              <w:marBottom w:val="150"/>
              <w:divBdr>
                <w:top w:val="single" w:sz="2" w:space="0" w:color="CCCCCC"/>
                <w:left w:val="single" w:sz="6" w:space="0" w:color="CCCCCC"/>
                <w:bottom w:val="single" w:sz="6" w:space="0" w:color="CCCCCC"/>
                <w:right w:val="single" w:sz="6" w:space="0" w:color="CCCCCC"/>
              </w:divBdr>
              <w:divsChild>
                <w:div w:id="926351402">
                  <w:marLeft w:val="0"/>
                  <w:marRight w:val="150"/>
                  <w:marTop w:val="75"/>
                  <w:marBottom w:val="0"/>
                  <w:divBdr>
                    <w:top w:val="none" w:sz="0" w:space="0" w:color="auto"/>
                    <w:left w:val="none" w:sz="0" w:space="0" w:color="auto"/>
                    <w:bottom w:val="none" w:sz="0" w:space="0" w:color="auto"/>
                    <w:right w:val="none" w:sz="0" w:space="0" w:color="auto"/>
                  </w:divBdr>
                  <w:divsChild>
                    <w:div w:id="7175685">
                      <w:marLeft w:val="0"/>
                      <w:marRight w:val="0"/>
                      <w:marTop w:val="0"/>
                      <w:marBottom w:val="0"/>
                      <w:divBdr>
                        <w:top w:val="none" w:sz="0" w:space="0" w:color="auto"/>
                        <w:left w:val="none" w:sz="0" w:space="0" w:color="auto"/>
                        <w:bottom w:val="none" w:sz="0" w:space="0" w:color="auto"/>
                        <w:right w:val="none" w:sz="0" w:space="0" w:color="auto"/>
                      </w:divBdr>
                      <w:divsChild>
                        <w:div w:id="185749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Cary Academy</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Longzhi Lund</dc:creator>
  <cp:lastModifiedBy>Longzhi Lund</cp:lastModifiedBy>
  <cp:revision>6</cp:revision>
  <dcterms:created xsi:type="dcterms:W3CDTF">2013-05-29T14:51:00Z</dcterms:created>
  <dcterms:modified xsi:type="dcterms:W3CDTF">2013-07-22T23:32:00Z</dcterms:modified>
</cp:coreProperties>
</file>